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53325EB3" w14:textId="77777777" w:rsidR="00A943A9" w:rsidRPr="000B1E82" w:rsidRDefault="00A943A9" w:rsidP="00A943A9">
      <w:pPr>
        <w:jc w:val="center"/>
      </w:pP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5DEEF91" w14:textId="0DAD5772" w:rsidR="00A943A9" w:rsidRPr="00C52F74" w:rsidRDefault="00EB7E1D" w:rsidP="00A943A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ТЕХНИКА И ТЕХНОЛОГИЯ СЦЕНЫ</w:t>
      </w: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16C63ADD" w14:textId="0A8EDCB1" w:rsidR="00FD58BC" w:rsidRDefault="00FD58BC" w:rsidP="00FD58BC">
      <w:pPr>
        <w:tabs>
          <w:tab w:val="left" w:pos="10000"/>
        </w:tabs>
        <w:jc w:val="both"/>
        <w:rPr>
          <w:vertAlign w:val="superscript"/>
        </w:rPr>
      </w:pPr>
      <w:r w:rsidRPr="00EE0BE9">
        <w:rPr>
          <w:lang w:val="x-none"/>
        </w:rPr>
        <w:lastRenderedPageBreak/>
        <w:t xml:space="preserve">Фонд оценочных средств предназначен для контроля </w:t>
      </w:r>
      <w:proofErr w:type="spellStart"/>
      <w:r>
        <w:t>сформированности</w:t>
      </w:r>
      <w:proofErr w:type="spellEnd"/>
      <w:r>
        <w:t xml:space="preserve"> компетенций</w:t>
      </w:r>
      <w:r w:rsidRPr="00EE0BE9">
        <w:rPr>
          <w:lang w:val="x-none"/>
        </w:rPr>
        <w:t xml:space="preserve"> </w:t>
      </w:r>
      <w:r>
        <w:t xml:space="preserve">(знаний, умений, навыков и владений) </w:t>
      </w:r>
      <w:r w:rsidRPr="00EE0BE9">
        <w:rPr>
          <w:lang w:val="x-none"/>
        </w:rPr>
        <w:t xml:space="preserve">обучающихся по </w:t>
      </w:r>
      <w:r w:rsidRPr="00EE0BE9">
        <w:t>направлению подготовки (</w:t>
      </w:r>
      <w:r w:rsidRPr="00EE0BE9">
        <w:rPr>
          <w:lang w:val="x-none"/>
        </w:rPr>
        <w:t>специальности</w:t>
      </w:r>
      <w:r w:rsidRPr="00EE0BE9">
        <w:t>)</w:t>
      </w:r>
      <w:r w:rsidRPr="00EE0BE9">
        <w:rPr>
          <w:lang w:val="x-none"/>
        </w:rPr>
        <w:t xml:space="preserve"> </w:t>
      </w:r>
      <w:r w:rsidRPr="0015783A">
        <w:rPr>
          <w:b/>
          <w:bCs/>
          <w:u w:val="single"/>
        </w:rPr>
        <w:t xml:space="preserve">51.03.05 </w:t>
      </w:r>
      <w:r w:rsidRPr="00D2333A">
        <w:rPr>
          <w:lang w:eastAsia="zh-CN"/>
        </w:rPr>
        <w:t>Режиссура театрализованных представлений и праздников</w:t>
      </w:r>
      <w:r>
        <w:rPr>
          <w:lang w:eastAsia="zh-CN"/>
        </w:rPr>
        <w:t xml:space="preserve"> </w:t>
      </w:r>
      <w:r w:rsidRPr="00EE0BE9">
        <w:rPr>
          <w:lang w:val="x-none"/>
        </w:rPr>
        <w:t xml:space="preserve">по дисциплине </w:t>
      </w:r>
      <w:r w:rsidRPr="00112FB4">
        <w:rPr>
          <w:i/>
          <w:lang w:val="x-none"/>
        </w:rPr>
        <w:t>«</w:t>
      </w:r>
      <w:r w:rsidR="00376937">
        <w:rPr>
          <w:bCs/>
          <w:iCs/>
        </w:rPr>
        <w:t>Техн</w:t>
      </w:r>
      <w:r>
        <w:rPr>
          <w:bCs/>
          <w:iCs/>
        </w:rPr>
        <w:t>ика и технология сцены</w:t>
      </w:r>
      <w:r w:rsidRPr="00112FB4">
        <w:rPr>
          <w:i/>
          <w:lang w:val="x-none"/>
        </w:rPr>
        <w:t>»</w:t>
      </w:r>
      <w:r>
        <w:rPr>
          <w:lang w:val="x-none"/>
        </w:rPr>
        <w:t>.</w:t>
      </w:r>
    </w:p>
    <w:p w14:paraId="4DCCF6F1" w14:textId="77777777" w:rsidR="00FD58BC" w:rsidRPr="0047222B" w:rsidRDefault="00FD58BC" w:rsidP="00FD58BC">
      <w:pPr>
        <w:pStyle w:val="ReportHead"/>
        <w:suppressAutoHyphens/>
        <w:ind w:firstLine="850"/>
        <w:jc w:val="both"/>
        <w:rPr>
          <w:sz w:val="24"/>
          <w:lang w:val="ru-RU"/>
        </w:rPr>
      </w:pPr>
    </w:p>
    <w:p w14:paraId="4B2A6067" w14:textId="77777777" w:rsidR="00FD58BC" w:rsidRDefault="00FD58BC" w:rsidP="00FD58BC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Фонд оценочных средств рассмотрен и утвержден на заседании кафедры</w:t>
      </w:r>
    </w:p>
    <w:p w14:paraId="33C13BFD" w14:textId="77777777" w:rsidR="00FD58BC" w:rsidRDefault="00FD58BC" w:rsidP="00FD58BC">
      <w:pPr>
        <w:pStyle w:val="ReportHead"/>
        <w:suppressAutoHyphens/>
        <w:ind w:firstLine="850"/>
        <w:jc w:val="both"/>
        <w:rPr>
          <w:sz w:val="24"/>
        </w:rPr>
      </w:pPr>
    </w:p>
    <w:p w14:paraId="17273A52" w14:textId="77777777" w:rsidR="00FD58BC" w:rsidRDefault="00FD58BC" w:rsidP="00FD58BC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14:paraId="56F5145C" w14:textId="77777777" w:rsidR="00FD58BC" w:rsidRDefault="00FD58BC" w:rsidP="00FD58BC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131AEC95" w14:textId="77777777" w:rsidR="00FD58BC" w:rsidRDefault="00FD58BC" w:rsidP="00FD58B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14:paraId="0AF2DDD5" w14:textId="77777777" w:rsidR="00FD58BC" w:rsidRDefault="00FD58BC" w:rsidP="00FD58BC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2234F5B8" w14:textId="77777777" w:rsidR="00FD58BC" w:rsidRDefault="00FD58BC" w:rsidP="00FD58BC">
      <w:pPr>
        <w:pStyle w:val="ReportHead"/>
        <w:tabs>
          <w:tab w:val="left" w:pos="10432"/>
        </w:tabs>
        <w:suppressAutoHyphens/>
        <w:jc w:val="both"/>
        <w:rPr>
          <w:sz w:val="24"/>
          <w:lang w:val="ru-RU"/>
        </w:rPr>
      </w:pPr>
      <w:r>
        <w:rPr>
          <w:sz w:val="24"/>
        </w:rPr>
        <w:t>Заведующий кафедрой</w:t>
      </w:r>
      <w:r>
        <w:rPr>
          <w:sz w:val="24"/>
          <w:lang w:val="ru-RU"/>
        </w:rPr>
        <w:t xml:space="preserve"> </w:t>
      </w:r>
    </w:p>
    <w:p w14:paraId="64C3564E" w14:textId="77777777" w:rsidR="00FD58BC" w:rsidRDefault="00FD58BC" w:rsidP="00FD58BC">
      <w:pPr>
        <w:pStyle w:val="ReportHead"/>
        <w:tabs>
          <w:tab w:val="left" w:pos="10432"/>
        </w:tabs>
        <w:suppressAutoHyphens/>
        <w:jc w:val="both"/>
        <w:rPr>
          <w:sz w:val="24"/>
          <w:lang w:val="ru-RU"/>
        </w:rPr>
      </w:pPr>
      <w:r>
        <w:rPr>
          <w:sz w:val="24"/>
          <w:lang w:val="ru-RU"/>
        </w:rPr>
        <w:t>режиссуры театрализованных представлений                     Комарова Марина Викторовна</w:t>
      </w:r>
    </w:p>
    <w:p w14:paraId="34D2CC99" w14:textId="77777777" w:rsidR="00FD58BC" w:rsidRDefault="00FD58BC" w:rsidP="00FD58BC">
      <w:pPr>
        <w:pStyle w:val="ReportHead"/>
        <w:tabs>
          <w:tab w:val="left" w:pos="10432"/>
        </w:tabs>
        <w:suppressAutoHyphens/>
        <w:jc w:val="both"/>
        <w:rPr>
          <w:sz w:val="24"/>
          <w:lang w:val="ru-RU"/>
        </w:rPr>
      </w:pPr>
    </w:p>
    <w:p w14:paraId="15FFD064" w14:textId="77777777" w:rsidR="00FD58BC" w:rsidRDefault="00FD58BC" w:rsidP="00FD58BC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11EA58C2" w14:textId="77777777" w:rsidR="00FD58BC" w:rsidRDefault="00FD58BC" w:rsidP="00FD58BC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665BC871" w14:textId="5F9215DD" w:rsidR="00FD58BC" w:rsidRDefault="00FD58BC" w:rsidP="00FD58BC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  <w:lang w:val="ru-RU"/>
        </w:rPr>
        <w:t>Профессор кафедры                                                         Комарова Марина Викторовн</w:t>
      </w:r>
    </w:p>
    <w:p w14:paraId="6A257934" w14:textId="77777777" w:rsidR="00FD58BC" w:rsidRDefault="00FD58BC" w:rsidP="00FD58BC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3AA7BE25" w14:textId="16DD6CE4" w:rsidR="00FD58BC" w:rsidRDefault="00FD58BC" w:rsidP="00FD58BC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  <w:lang w:val="ru-RU"/>
        </w:rPr>
        <w:t xml:space="preserve">доцент кафедры </w:t>
      </w:r>
      <w:r w:rsidR="00376937">
        <w:rPr>
          <w:sz w:val="24"/>
          <w:u w:val="single"/>
          <w:lang w:val="ru-RU"/>
        </w:rPr>
        <w:t xml:space="preserve">                                                              </w:t>
      </w:r>
      <w:proofErr w:type="spellStart"/>
      <w:r>
        <w:rPr>
          <w:sz w:val="24"/>
          <w:u w:val="single"/>
          <w:lang w:val="ru-RU"/>
        </w:rPr>
        <w:t>Лысиков</w:t>
      </w:r>
      <w:proofErr w:type="spellEnd"/>
      <w:r>
        <w:rPr>
          <w:sz w:val="24"/>
          <w:u w:val="single"/>
          <w:lang w:val="ru-RU"/>
        </w:rPr>
        <w:t xml:space="preserve"> Борис Анатольевич                                                          </w:t>
      </w:r>
    </w:p>
    <w:p w14:paraId="50366DC1" w14:textId="77777777" w:rsidR="00FD58BC" w:rsidRDefault="00FD58BC" w:rsidP="00FD58BC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FD58BC" w:rsidRPr="00B6083D" w14:paraId="12877CC7" w14:textId="77777777" w:rsidTr="0083535C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14:paraId="531D568F" w14:textId="77777777" w:rsidR="00FD58BC" w:rsidRPr="00AD68F7" w:rsidRDefault="00FD58BC" w:rsidP="0083535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val="ru-RU" w:eastAsia="ru-RU"/>
              </w:rPr>
            </w:pPr>
          </w:p>
          <w:p w14:paraId="278E96CC" w14:textId="77777777" w:rsidR="00FD58BC" w:rsidRPr="00AD68F7" w:rsidRDefault="00FD58BC" w:rsidP="0083535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val="ru-RU" w:eastAsia="ru-RU"/>
              </w:rPr>
            </w:pPr>
            <w:r w:rsidRPr="00AD68F7">
              <w:rPr>
                <w:sz w:val="24"/>
                <w:lang w:val="ru-RU" w:eastAsia="ru-RU"/>
              </w:rPr>
              <w:t>СОГЛАСОВАНО:</w:t>
            </w:r>
          </w:p>
          <w:p w14:paraId="243BEAB3" w14:textId="77777777" w:rsidR="00FD58BC" w:rsidRPr="00AD68F7" w:rsidRDefault="00FD58BC" w:rsidP="0083535C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УМС</w:t>
            </w:r>
            <w:r w:rsidRPr="00AD68F7">
              <w:rPr>
                <w:sz w:val="24"/>
                <w:lang w:val="ru-RU" w:eastAsia="ru-RU"/>
              </w:rPr>
              <w:t xml:space="preserve"> факультета </w:t>
            </w:r>
          </w:p>
          <w:p w14:paraId="29A79FA8" w14:textId="47A728FD" w:rsidR="00FD58BC" w:rsidRPr="00AD68F7" w:rsidRDefault="00FD58BC" w:rsidP="0083535C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  <w:lang w:val="ru-RU" w:eastAsia="ru-RU"/>
              </w:rPr>
            </w:pPr>
            <w:r>
              <w:rPr>
                <w:sz w:val="24"/>
                <w:u w:val="single"/>
                <w:lang w:val="ru-RU" w:eastAsia="ru-RU"/>
              </w:rPr>
              <w:t xml:space="preserve">Председатель УМС </w:t>
            </w:r>
            <w:r w:rsidRPr="00AD68F7">
              <w:rPr>
                <w:sz w:val="24"/>
                <w:u w:val="single"/>
                <w:lang w:val="ru-RU" w:eastAsia="ru-RU"/>
              </w:rPr>
              <w:tab/>
            </w:r>
            <w:r w:rsidR="00376937">
              <w:rPr>
                <w:sz w:val="24"/>
                <w:u w:val="single"/>
                <w:lang w:val="ru-RU" w:eastAsia="ru-RU"/>
              </w:rPr>
              <w:t xml:space="preserve">                            </w:t>
            </w:r>
            <w:r>
              <w:rPr>
                <w:sz w:val="24"/>
                <w:u w:val="single"/>
                <w:lang w:val="ru-RU" w:eastAsia="ru-RU"/>
              </w:rPr>
              <w:t>Гуров Михаил Борисович</w:t>
            </w:r>
            <w:r w:rsidRPr="00AD68F7">
              <w:rPr>
                <w:sz w:val="24"/>
                <w:u w:val="single"/>
                <w:lang w:val="ru-RU" w:eastAsia="ru-RU"/>
              </w:rPr>
              <w:tab/>
            </w:r>
          </w:p>
          <w:p w14:paraId="1EA4C693" w14:textId="77777777" w:rsidR="00FD58BC" w:rsidRPr="00AD68F7" w:rsidRDefault="00FD58BC" w:rsidP="0083535C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  <w:lang w:val="ru-RU" w:eastAsia="ru-RU"/>
              </w:rPr>
            </w:pPr>
            <w:r w:rsidRPr="00AD68F7">
              <w:rPr>
                <w:i/>
                <w:sz w:val="24"/>
                <w:vertAlign w:val="superscript"/>
                <w:lang w:val="ru-RU" w:eastAsia="ru-RU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3262C760" w14:textId="77777777" w:rsidR="00FD58BC" w:rsidRPr="00AD68F7" w:rsidRDefault="00FD58BC" w:rsidP="0083535C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lang w:val="ru-RU" w:eastAsia="ru-RU"/>
              </w:rPr>
            </w:pPr>
          </w:p>
        </w:tc>
      </w:tr>
    </w:tbl>
    <w:p w14:paraId="72CA9C08" w14:textId="77777777" w:rsidR="00FD58BC" w:rsidRDefault="00FD58BC" w:rsidP="00FD58BC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61D0D285" w14:textId="77777777" w:rsidR="00FD58BC" w:rsidRPr="0081407D" w:rsidRDefault="00FD58BC" w:rsidP="00FD58BC">
      <w:pPr>
        <w:rPr>
          <w:b/>
          <w:color w:val="FF0000"/>
        </w:rPr>
      </w:pPr>
    </w:p>
    <w:p w14:paraId="23291CA6" w14:textId="77777777" w:rsidR="00FD58BC" w:rsidRPr="0081407D" w:rsidRDefault="00FD58BC" w:rsidP="00FD58BC">
      <w:pPr>
        <w:suppressAutoHyphens/>
        <w:rPr>
          <w:b/>
          <w:color w:val="FF0000"/>
          <w:sz w:val="28"/>
          <w:szCs w:val="28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79F3D396" w14:textId="77777777" w:rsidR="00E368BD" w:rsidRDefault="008E4FD0" w:rsidP="00E368BD">
      <w:pPr>
        <w:jc w:val="both"/>
        <w:rPr>
          <w:b/>
          <w:bCs/>
        </w:rPr>
      </w:pPr>
      <w:r w:rsidRPr="004309EB">
        <w:rPr>
          <w:b/>
          <w:bCs/>
        </w:rPr>
        <w:lastRenderedPageBreak/>
        <w:t>Раздел 1. Перечень компетенций</w:t>
      </w:r>
    </w:p>
    <w:p w14:paraId="1A092B96" w14:textId="77777777" w:rsidR="00E368BD" w:rsidRPr="009015CB" w:rsidRDefault="00E368BD" w:rsidP="00E368B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2634"/>
        <w:gridCol w:w="2557"/>
        <w:gridCol w:w="2378"/>
      </w:tblGrid>
      <w:tr w:rsidR="00E368BD" w:rsidRPr="009015CB" w14:paraId="397F8CA9" w14:textId="77777777" w:rsidTr="00E368BD">
        <w:tc>
          <w:tcPr>
            <w:tcW w:w="2277" w:type="dxa"/>
            <w:shd w:val="clear" w:color="auto" w:fill="auto"/>
          </w:tcPr>
          <w:p w14:paraId="6CD9EA5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2634" w:type="dxa"/>
            <w:shd w:val="clear" w:color="auto" w:fill="auto"/>
          </w:tcPr>
          <w:p w14:paraId="7EFFE511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557" w:type="dxa"/>
            <w:shd w:val="clear" w:color="auto" w:fill="auto"/>
          </w:tcPr>
          <w:p w14:paraId="3A03B8E2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3BD88BBF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378" w:type="dxa"/>
          </w:tcPr>
          <w:p w14:paraId="7D75E976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2F8A5438" w14:textId="77777777" w:rsidR="00E368BD" w:rsidRPr="001919E7" w:rsidRDefault="00E368BD" w:rsidP="00FD11D7">
            <w:pPr>
              <w:suppressAutoHyphens/>
              <w:jc w:val="center"/>
            </w:pPr>
            <w:r w:rsidRPr="001919E7">
              <w:t>(опрос, доклад, реферат, курсовая работа, тест, творческое задание, проект, вопросы/задания промежуточной аттестации и др.)/</w:t>
            </w:r>
          </w:p>
          <w:p w14:paraId="68CDC806" w14:textId="77777777" w:rsidR="00E368BD" w:rsidRPr="009015CB" w:rsidRDefault="00E368BD" w:rsidP="00FD11D7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464C69" w:rsidRPr="009015CB" w14:paraId="6D2A6CAC" w14:textId="77777777" w:rsidTr="00E368BD">
        <w:tc>
          <w:tcPr>
            <w:tcW w:w="2277" w:type="dxa"/>
            <w:shd w:val="clear" w:color="auto" w:fill="auto"/>
          </w:tcPr>
          <w:p w14:paraId="36F5D94A" w14:textId="109DAD73" w:rsidR="00464C69" w:rsidRDefault="00464C69" w:rsidP="00464C69">
            <w:pPr>
              <w:jc w:val="both"/>
            </w:pPr>
            <w:r>
              <w:t xml:space="preserve">ОПК-2 </w:t>
            </w:r>
          </w:p>
          <w:p w14:paraId="08A5F1F7" w14:textId="1AE31F9B" w:rsidR="00464C69" w:rsidRPr="009015CB" w:rsidRDefault="00464C69" w:rsidP="00464C69">
            <w:pPr>
              <w:jc w:val="both"/>
              <w:rPr>
                <w:b/>
                <w:iCs/>
              </w:rPr>
            </w:pPr>
            <w:r w:rsidRPr="0064490D">
              <w:t xml:space="preserve">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634" w:type="dxa"/>
            <w:shd w:val="clear" w:color="auto" w:fill="auto"/>
          </w:tcPr>
          <w:p w14:paraId="371266E6" w14:textId="77777777" w:rsidR="00464C69" w:rsidRPr="0064490D" w:rsidRDefault="00464C69" w:rsidP="00464C69">
            <w:pPr>
              <w:pStyle w:val="TableParagraph"/>
              <w:spacing w:line="276" w:lineRule="auto"/>
              <w:ind w:left="143" w:right="130"/>
            </w:pPr>
            <w:r w:rsidRPr="0064490D"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14:paraId="580264F0" w14:textId="77777777" w:rsidR="00464C69" w:rsidRPr="0064490D" w:rsidRDefault="00464C69" w:rsidP="00464C69">
            <w:pPr>
              <w:pStyle w:val="TableParagraph"/>
              <w:spacing w:line="276" w:lineRule="auto"/>
              <w:ind w:left="143" w:right="130"/>
            </w:pPr>
          </w:p>
          <w:p w14:paraId="6EE72DCA" w14:textId="77777777" w:rsidR="00464C69" w:rsidRPr="0064490D" w:rsidRDefault="00464C69" w:rsidP="00464C69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</w:t>
            </w:r>
            <w:r w:rsidRPr="0064490D">
              <w:lastRenderedPageBreak/>
              <w:t xml:space="preserve">информацией в глобальных компьютерных сетях и корпоративных информационных системах; </w:t>
            </w:r>
          </w:p>
          <w:p w14:paraId="35D4A016" w14:textId="77777777" w:rsidR="00464C69" w:rsidRPr="0064490D" w:rsidRDefault="00464C69" w:rsidP="00464C69">
            <w:pPr>
              <w:pStyle w:val="TableParagraph"/>
              <w:spacing w:line="276" w:lineRule="auto"/>
              <w:ind w:left="143" w:right="130"/>
            </w:pPr>
          </w:p>
          <w:p w14:paraId="390E2FA7" w14:textId="77777777" w:rsidR="00464C69" w:rsidRPr="0064490D" w:rsidRDefault="00464C69" w:rsidP="00464C69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14:paraId="61405178" w14:textId="16402D31" w:rsidR="00464C69" w:rsidRDefault="00464C69" w:rsidP="00464C69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557" w:type="dxa"/>
            <w:shd w:val="clear" w:color="auto" w:fill="auto"/>
          </w:tcPr>
          <w:p w14:paraId="6D183279" w14:textId="77777777" w:rsidR="00464C69" w:rsidRPr="0064490D" w:rsidRDefault="00464C69" w:rsidP="00464C69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lastRenderedPageBreak/>
              <w:t>Знать:</w:t>
            </w:r>
            <w:r w:rsidRPr="0064490D">
              <w:t xml:space="preserve"> 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14:paraId="545544D1" w14:textId="77777777" w:rsidR="00464C69" w:rsidRPr="0064490D" w:rsidRDefault="00464C69" w:rsidP="00464C69">
            <w:pPr>
              <w:pStyle w:val="TableParagraph"/>
              <w:spacing w:line="276" w:lineRule="auto"/>
              <w:ind w:left="143" w:right="130"/>
            </w:pPr>
          </w:p>
          <w:p w14:paraId="663DDF50" w14:textId="77777777" w:rsidR="00464C69" w:rsidRPr="0064490D" w:rsidRDefault="00464C69" w:rsidP="00464C69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применять информационно-</w:t>
            </w:r>
            <w:r w:rsidRPr="0064490D">
              <w:lastRenderedPageBreak/>
              <w:t>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14:paraId="6EACF4A6" w14:textId="77777777" w:rsidR="00464C69" w:rsidRPr="0064490D" w:rsidRDefault="00464C69" w:rsidP="00464C69">
            <w:pPr>
              <w:pStyle w:val="TableParagraph"/>
              <w:spacing w:line="276" w:lineRule="auto"/>
              <w:ind w:left="143" w:right="130"/>
            </w:pPr>
          </w:p>
          <w:p w14:paraId="7B824008" w14:textId="7C32766B" w:rsidR="00464C69" w:rsidRPr="009015CB" w:rsidRDefault="00464C69" w:rsidP="00464C69">
            <w:pPr>
              <w:jc w:val="both"/>
              <w:rPr>
                <w:b/>
                <w:lang w:eastAsia="zh-CN"/>
              </w:rPr>
            </w:pPr>
            <w:r w:rsidRPr="0064490D">
              <w:rPr>
                <w:b/>
              </w:rPr>
              <w:t>Владеть:</w:t>
            </w:r>
            <w:r>
              <w:t xml:space="preserve"> </w:t>
            </w:r>
            <w:r w:rsidRPr="0064490D">
              <w:t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  <w:tc>
          <w:tcPr>
            <w:tcW w:w="2378" w:type="dxa"/>
          </w:tcPr>
          <w:p w14:paraId="3CA94F0D" w14:textId="33FB1E40" w:rsidR="00464C69" w:rsidRDefault="00464C69" w:rsidP="00464C69">
            <w:pPr>
              <w:suppressAutoHyphens/>
            </w:pPr>
            <w:r>
              <w:lastRenderedPageBreak/>
              <w:t>Задание исследовательского уровня – Доклад</w:t>
            </w:r>
          </w:p>
          <w:p w14:paraId="5EB83A3E" w14:textId="77777777" w:rsidR="00464C69" w:rsidRDefault="00464C69" w:rsidP="00464C69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43C459DD" w14:textId="77777777" w:rsidR="00464C69" w:rsidRPr="001D7261" w:rsidRDefault="00464C69" w:rsidP="00464C69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4EDF7222" w14:textId="4D9CA290" w:rsidR="00464C69" w:rsidRPr="001919E7" w:rsidRDefault="00464C69" w:rsidP="00464C69">
            <w:pPr>
              <w:suppressAutoHyphens/>
              <w:jc w:val="center"/>
              <w:rPr>
                <w:b/>
              </w:rPr>
            </w:pPr>
          </w:p>
        </w:tc>
      </w:tr>
      <w:tr w:rsidR="00481035" w:rsidRPr="009015CB" w14:paraId="70B28E6C" w14:textId="77777777" w:rsidTr="00E368BD">
        <w:tc>
          <w:tcPr>
            <w:tcW w:w="2277" w:type="dxa"/>
            <w:shd w:val="clear" w:color="auto" w:fill="auto"/>
          </w:tcPr>
          <w:p w14:paraId="1417EE11" w14:textId="7514CC21" w:rsidR="00481035" w:rsidRDefault="00481035" w:rsidP="00481035">
            <w:pPr>
              <w:pStyle w:val="TableParagraph"/>
              <w:spacing w:line="276" w:lineRule="auto"/>
              <w:ind w:left="112"/>
            </w:pPr>
            <w:r>
              <w:t>ОПК-3</w:t>
            </w:r>
          </w:p>
          <w:p w14:paraId="5D92ABD3" w14:textId="6731EA36" w:rsidR="00481035" w:rsidRPr="00A346CF" w:rsidRDefault="00481035" w:rsidP="00481035">
            <w:pPr>
              <w:pStyle w:val="TableParagraph"/>
              <w:spacing w:line="276" w:lineRule="auto"/>
              <w:ind w:left="112"/>
            </w:pPr>
            <w:r w:rsidRPr="0064490D">
              <w:t>Способен соблюдать требования профессиональных стандартов и норм профессиональной этики.</w:t>
            </w:r>
          </w:p>
        </w:tc>
        <w:tc>
          <w:tcPr>
            <w:tcW w:w="2634" w:type="dxa"/>
            <w:shd w:val="clear" w:color="auto" w:fill="auto"/>
          </w:tcPr>
          <w:p w14:paraId="00F31853" w14:textId="77777777" w:rsidR="00481035" w:rsidRPr="0064490D" w:rsidRDefault="00481035" w:rsidP="00481035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3.1. Знает профессиональные и </w:t>
            </w:r>
          </w:p>
          <w:p w14:paraId="08F8E18D" w14:textId="77777777" w:rsidR="00481035" w:rsidRPr="0064490D" w:rsidRDefault="00481035" w:rsidP="00481035">
            <w:pPr>
              <w:pStyle w:val="TableParagraph"/>
              <w:spacing w:line="276" w:lineRule="auto"/>
              <w:ind w:left="143" w:right="130"/>
            </w:pPr>
            <w:r w:rsidRPr="0064490D">
              <w:t>морально-этические требования, предъявляемые профессии.</w:t>
            </w:r>
          </w:p>
          <w:p w14:paraId="4EF196F2" w14:textId="77777777" w:rsidR="00481035" w:rsidRPr="0064490D" w:rsidRDefault="00481035" w:rsidP="00481035">
            <w:pPr>
              <w:pStyle w:val="TableParagraph"/>
              <w:spacing w:line="276" w:lineRule="auto"/>
              <w:ind w:left="143" w:right="130"/>
            </w:pPr>
          </w:p>
          <w:p w14:paraId="25389426" w14:textId="77777777" w:rsidR="00481035" w:rsidRPr="0064490D" w:rsidRDefault="00481035" w:rsidP="00481035">
            <w:pPr>
              <w:pStyle w:val="TableParagraph"/>
              <w:spacing w:line="276" w:lineRule="auto"/>
              <w:ind w:left="143" w:right="130"/>
            </w:pPr>
            <w:r w:rsidRPr="0064490D"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14:paraId="069849E1" w14:textId="77777777" w:rsidR="00481035" w:rsidRPr="0064490D" w:rsidRDefault="00481035" w:rsidP="00481035">
            <w:pPr>
              <w:pStyle w:val="TableParagraph"/>
              <w:spacing w:line="276" w:lineRule="auto"/>
              <w:ind w:left="143" w:right="130"/>
            </w:pPr>
          </w:p>
          <w:p w14:paraId="5ED69684" w14:textId="1B56E893" w:rsidR="00481035" w:rsidRPr="00A346CF" w:rsidRDefault="00481035" w:rsidP="00481035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3.3. Владеет навыками постановки, </w:t>
            </w:r>
            <w:r w:rsidRPr="0064490D">
              <w:lastRenderedPageBreak/>
              <w:t>осознания и решения возникающих профессиональных задач, применения норм профессиональной этики в профессиональной деятельности.</w:t>
            </w:r>
          </w:p>
        </w:tc>
        <w:tc>
          <w:tcPr>
            <w:tcW w:w="2557" w:type="dxa"/>
            <w:shd w:val="clear" w:color="auto" w:fill="auto"/>
          </w:tcPr>
          <w:p w14:paraId="70250CD7" w14:textId="77777777" w:rsidR="00481035" w:rsidRPr="0064490D" w:rsidRDefault="00481035" w:rsidP="00481035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lastRenderedPageBreak/>
              <w:t xml:space="preserve">Знать: </w:t>
            </w:r>
            <w:r w:rsidRPr="0064490D">
              <w:t>Основные этапы и перспективы развития в профессиональной области; нормы профессиональной этики; уровень разработанности и научной обоснованности конкретных проблем и тематик в профессиональной сфере; номенклатуру и назначение документов, регламентирующих профессиональную деятельность; требования профессиональных стандартов и правила профессиональной этики.</w:t>
            </w:r>
          </w:p>
          <w:p w14:paraId="586A9235" w14:textId="77777777" w:rsidR="00481035" w:rsidRPr="0064490D" w:rsidRDefault="00481035" w:rsidP="00481035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0B77F012" w14:textId="77777777" w:rsidR="00481035" w:rsidRPr="0064490D" w:rsidRDefault="00481035" w:rsidP="00481035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lastRenderedPageBreak/>
              <w:t xml:space="preserve">Уметь: </w:t>
            </w:r>
            <w:r w:rsidRPr="0064490D">
              <w:t>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этики.</w:t>
            </w:r>
          </w:p>
          <w:p w14:paraId="13419CD6" w14:textId="77777777" w:rsidR="00481035" w:rsidRPr="0064490D" w:rsidRDefault="00481035" w:rsidP="00481035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69593020" w14:textId="572A7D5B" w:rsidR="00481035" w:rsidRPr="00A346CF" w:rsidRDefault="00481035" w:rsidP="00481035">
            <w:pPr>
              <w:tabs>
                <w:tab w:val="left" w:pos="176"/>
              </w:tabs>
              <w:spacing w:line="276" w:lineRule="auto"/>
              <w:ind w:left="149"/>
              <w:rPr>
                <w:b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Навыками применения профессиональных стандартов и норм профессиональной этики; навыками самооценки, критического анализа особенностей своего профессионального поведения.</w:t>
            </w:r>
          </w:p>
        </w:tc>
        <w:tc>
          <w:tcPr>
            <w:tcW w:w="2378" w:type="dxa"/>
          </w:tcPr>
          <w:p w14:paraId="32F23416" w14:textId="77777777" w:rsidR="00481035" w:rsidRDefault="00481035" w:rsidP="00481035">
            <w:pPr>
              <w:suppressAutoHyphens/>
            </w:pPr>
            <w:r>
              <w:lastRenderedPageBreak/>
              <w:t>Задание исследовательского уровня – Доклад</w:t>
            </w:r>
          </w:p>
          <w:p w14:paraId="10C4F8C0" w14:textId="77777777" w:rsidR="00481035" w:rsidRDefault="00481035" w:rsidP="00481035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6F879F89" w14:textId="77777777" w:rsidR="00481035" w:rsidRPr="001D7261" w:rsidRDefault="00481035" w:rsidP="00481035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1D98243A" w14:textId="4347C235" w:rsidR="00481035" w:rsidRPr="001919E7" w:rsidRDefault="00481035" w:rsidP="00481035">
            <w:pPr>
              <w:suppressAutoHyphens/>
              <w:rPr>
                <w:b/>
              </w:rPr>
            </w:pPr>
          </w:p>
        </w:tc>
      </w:tr>
      <w:tr w:rsidR="00481035" w:rsidRPr="009015CB" w14:paraId="6E2608F6" w14:textId="77777777" w:rsidTr="00E368BD">
        <w:trPr>
          <w:trHeight w:val="518"/>
        </w:trPr>
        <w:tc>
          <w:tcPr>
            <w:tcW w:w="2277" w:type="dxa"/>
            <w:shd w:val="clear" w:color="auto" w:fill="auto"/>
          </w:tcPr>
          <w:p w14:paraId="430E4589" w14:textId="77777777" w:rsidR="00481035" w:rsidRDefault="00481035" w:rsidP="00481035">
            <w:pPr>
              <w:pStyle w:val="TableParagraph"/>
              <w:spacing w:line="276" w:lineRule="auto"/>
              <w:ind w:left="126" w:right="130"/>
            </w:pPr>
            <w:r>
              <w:t>ПК-5</w:t>
            </w:r>
          </w:p>
          <w:p w14:paraId="3EBCF461" w14:textId="158E6B1E" w:rsidR="00481035" w:rsidRPr="00BF7F64" w:rsidRDefault="00481035" w:rsidP="00481035">
            <w:pPr>
              <w:pStyle w:val="TableParagraph"/>
              <w:spacing w:line="276" w:lineRule="auto"/>
              <w:ind w:right="130"/>
              <w:rPr>
                <w:b/>
              </w:rPr>
            </w:pPr>
            <w:r w:rsidRPr="0064490D">
              <w:t>Быть способным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2634" w:type="dxa"/>
            <w:shd w:val="clear" w:color="auto" w:fill="auto"/>
          </w:tcPr>
          <w:p w14:paraId="682C584A" w14:textId="77777777" w:rsidR="00481035" w:rsidRPr="0064490D" w:rsidRDefault="00481035" w:rsidP="00481035">
            <w:pPr>
              <w:pStyle w:val="TableParagraph"/>
              <w:spacing w:line="276" w:lineRule="auto"/>
              <w:ind w:left="143" w:right="130"/>
            </w:pPr>
            <w:r w:rsidRPr="0064490D">
              <w:t>ПК-5.1 – осуществляет конкретные действия по созданию творческих программ, в соответствии с имеющимися материально-техническим и профессиональными ресурсами</w:t>
            </w:r>
          </w:p>
          <w:p w14:paraId="08440460" w14:textId="77777777" w:rsidR="00481035" w:rsidRPr="0064490D" w:rsidRDefault="00481035" w:rsidP="00481035">
            <w:pPr>
              <w:pStyle w:val="TableParagraph"/>
              <w:spacing w:line="276" w:lineRule="auto"/>
              <w:ind w:left="143" w:right="130"/>
            </w:pPr>
          </w:p>
          <w:p w14:paraId="34688329" w14:textId="77777777" w:rsidR="00481035" w:rsidRPr="0064490D" w:rsidRDefault="00481035" w:rsidP="00481035">
            <w:pPr>
              <w:spacing w:line="276" w:lineRule="auto"/>
              <w:ind w:left="142"/>
              <w:rPr>
                <w:sz w:val="22"/>
                <w:szCs w:val="22"/>
              </w:rPr>
            </w:pPr>
            <w:r w:rsidRPr="0064490D">
              <w:rPr>
                <w:sz w:val="22"/>
                <w:szCs w:val="22"/>
              </w:rPr>
              <w:t>ПК-5.2 - осуществляет контроль основных процессов: творческо-постановочного, технического, административного и маркетингового</w:t>
            </w:r>
          </w:p>
          <w:p w14:paraId="287C7CC9" w14:textId="77777777" w:rsidR="00481035" w:rsidRPr="0064490D" w:rsidRDefault="00481035" w:rsidP="00481035">
            <w:pPr>
              <w:pStyle w:val="TableParagraph"/>
              <w:spacing w:line="276" w:lineRule="auto"/>
              <w:ind w:left="143" w:right="130"/>
            </w:pPr>
          </w:p>
          <w:p w14:paraId="4ACBEA09" w14:textId="77777777" w:rsidR="00481035" w:rsidRPr="0064490D" w:rsidRDefault="00481035" w:rsidP="00481035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2A3BCC43" w14:textId="13B02948" w:rsidR="00481035" w:rsidRPr="005337F4" w:rsidRDefault="00481035" w:rsidP="00481035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2557" w:type="dxa"/>
            <w:shd w:val="clear" w:color="auto" w:fill="auto"/>
          </w:tcPr>
          <w:p w14:paraId="6546B4C0" w14:textId="77777777" w:rsidR="00481035" w:rsidRPr="0064490D" w:rsidRDefault="00481035" w:rsidP="00481035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Знать: </w:t>
            </w:r>
            <w:r w:rsidRPr="0064490D">
              <w:t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14:paraId="64910B4E" w14:textId="77777777" w:rsidR="00481035" w:rsidRPr="0064490D" w:rsidRDefault="00481035" w:rsidP="00481035">
            <w:pPr>
              <w:pStyle w:val="TableParagraph"/>
              <w:spacing w:line="276" w:lineRule="auto"/>
              <w:ind w:left="143" w:right="130"/>
            </w:pPr>
          </w:p>
          <w:p w14:paraId="2B6B9C35" w14:textId="77777777" w:rsidR="00481035" w:rsidRPr="0064490D" w:rsidRDefault="00481035" w:rsidP="00481035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 xml:space="preserve">Осуществлять </w:t>
            </w:r>
            <w:r w:rsidRPr="0064490D">
              <w:lastRenderedPageBreak/>
              <w:t>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14:paraId="5A54742B" w14:textId="77777777" w:rsidR="00481035" w:rsidRPr="0064490D" w:rsidRDefault="00481035" w:rsidP="00481035">
            <w:pPr>
              <w:pStyle w:val="TableParagraph"/>
              <w:spacing w:line="276" w:lineRule="auto"/>
              <w:ind w:left="143" w:right="130"/>
            </w:pPr>
          </w:p>
          <w:p w14:paraId="375B0FD2" w14:textId="74F98A6E" w:rsidR="00481035" w:rsidRPr="00BF7F64" w:rsidRDefault="00481035" w:rsidP="00481035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  <w:tc>
          <w:tcPr>
            <w:tcW w:w="2378" w:type="dxa"/>
          </w:tcPr>
          <w:p w14:paraId="34F48DA7" w14:textId="3CB2CC58" w:rsidR="00481035" w:rsidRDefault="00481035" w:rsidP="00481035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lastRenderedPageBreak/>
              <w:t xml:space="preserve">Задание Творческо-постановочного уровня – </w:t>
            </w:r>
            <w:r>
              <w:rPr>
                <w:sz w:val="24"/>
                <w:szCs w:val="24"/>
              </w:rPr>
              <w:t xml:space="preserve">творческий анализ </w:t>
            </w:r>
          </w:p>
          <w:p w14:paraId="6215577F" w14:textId="77777777" w:rsidR="00481035" w:rsidRDefault="00481035" w:rsidP="00481035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678B08F" w14:textId="55FE4C74" w:rsidR="00481035" w:rsidRPr="001D7261" w:rsidRDefault="00481035" w:rsidP="00481035">
            <w:r w:rsidRPr="001D7261">
              <w:rPr>
                <w:rFonts w:eastAsia="Times New Roman"/>
                <w:bCs/>
              </w:rPr>
              <w:t xml:space="preserve"> </w:t>
            </w:r>
          </w:p>
          <w:p w14:paraId="0F377423" w14:textId="77777777" w:rsidR="00481035" w:rsidRDefault="00481035" w:rsidP="00481035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B7AB95D" w14:textId="45070FA6" w:rsidR="00481035" w:rsidRPr="001D7261" w:rsidRDefault="00481035" w:rsidP="00481035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</w:tbl>
    <w:p w14:paraId="37F335FF" w14:textId="453B442D" w:rsidR="008E4FD0" w:rsidRPr="004309EB" w:rsidRDefault="008E4FD0" w:rsidP="00E368BD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       </w:t>
      </w:r>
    </w:p>
    <w:p w14:paraId="3F3DD848" w14:textId="77777777" w:rsidR="00084DF6" w:rsidRPr="00EE4BA0" w:rsidRDefault="00084DF6" w:rsidP="00084DF6">
      <w:pPr>
        <w:ind w:firstLine="709"/>
        <w:jc w:val="both"/>
        <w:rPr>
          <w:b/>
        </w:rPr>
      </w:pPr>
      <w:r w:rsidRPr="00EE4BA0">
        <w:rPr>
          <w:b/>
        </w:rPr>
        <w:t xml:space="preserve">Раздел 2. Типовые и </w:t>
      </w:r>
      <w:proofErr w:type="gramStart"/>
      <w:r w:rsidRPr="00EE4BA0">
        <w:rPr>
          <w:b/>
        </w:rPr>
        <w:t>оригинальные контрольные задания</w:t>
      </w:r>
      <w:proofErr w:type="gramEnd"/>
      <w:r w:rsidRPr="00EE4BA0">
        <w:rPr>
          <w:b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14:paraId="429F16C0" w14:textId="77777777" w:rsidR="00084DF6" w:rsidRPr="00EE4BA0" w:rsidRDefault="00084DF6" w:rsidP="00084DF6">
      <w:pPr>
        <w:rPr>
          <w:b/>
        </w:rPr>
      </w:pPr>
    </w:p>
    <w:p w14:paraId="52343798" w14:textId="77777777" w:rsidR="00084DF6" w:rsidRPr="00EE4BA0" w:rsidRDefault="00084DF6" w:rsidP="00084DF6">
      <w:pPr>
        <w:rPr>
          <w:i/>
        </w:rPr>
      </w:pPr>
      <w:r w:rsidRPr="00EE4BA0">
        <w:rPr>
          <w:b/>
        </w:rPr>
        <w:t xml:space="preserve">2.1. Задания репродуктивного уровня </w:t>
      </w:r>
      <w:r w:rsidRPr="00EE4BA0">
        <w:rPr>
          <w:i/>
        </w:rPr>
        <w:t>(обучающиеся демонстрируют способность воспроизводить изученный материал)</w:t>
      </w:r>
    </w:p>
    <w:p w14:paraId="3845B6CF" w14:textId="77777777" w:rsidR="00084DF6" w:rsidRPr="00EE4BA0" w:rsidRDefault="00084DF6" w:rsidP="00084DF6">
      <w:pPr>
        <w:jc w:val="center"/>
        <w:rPr>
          <w:i/>
        </w:rPr>
      </w:pPr>
    </w:p>
    <w:p w14:paraId="6582EEF3" w14:textId="5956A984" w:rsidR="00084DF6" w:rsidRPr="00E941E0" w:rsidRDefault="00084DF6" w:rsidP="00084DF6">
      <w:pPr>
        <w:jc w:val="both"/>
      </w:pPr>
      <w:r w:rsidRPr="00EE4BA0">
        <w:t>2.1.1.</w:t>
      </w:r>
      <w:r w:rsidRPr="00EE4BA0">
        <w:rPr>
          <w:b/>
          <w:i/>
        </w:rPr>
        <w:t xml:space="preserve"> </w:t>
      </w:r>
      <w:r w:rsidR="00EE4BA0" w:rsidRPr="00E941E0">
        <w:rPr>
          <w:b/>
        </w:rPr>
        <w:t>Тестирование</w:t>
      </w:r>
    </w:p>
    <w:p w14:paraId="08083CA7" w14:textId="77777777" w:rsidR="00084DF6" w:rsidRPr="00266605" w:rsidRDefault="00084DF6" w:rsidP="00084DF6">
      <w:pPr>
        <w:pStyle w:val="Standard"/>
        <w:spacing w:before="100" w:after="100"/>
        <w:jc w:val="both"/>
        <w:rPr>
          <w:rFonts w:ascii="Times New Roman" w:hAnsi="Times New Roman" w:cs="Times New Roman"/>
        </w:rPr>
      </w:pPr>
      <w:r w:rsidRPr="00266605">
        <w:rPr>
          <w:rFonts w:ascii="Times New Roman" w:hAnsi="Times New Roman" w:cs="Times New Roman"/>
          <w:color w:val="000000"/>
          <w:shd w:val="clear" w:color="auto" w:fill="FFFFFF"/>
        </w:rPr>
        <w:t xml:space="preserve">     1.Что является древнейшей частью театрального здания в Древней Греции круглой формы с двумя входами, предназначенной для выступления драматических и лирических Хоров, т. е. окаймленная амфитеатром площадка, на которой в 5 в. до н. э. выступали Хор и актёры?</w:t>
      </w:r>
    </w:p>
    <w:p w14:paraId="3F0B8013" w14:textId="77777777" w:rsidR="00084DF6" w:rsidRPr="00266605" w:rsidRDefault="00084DF6" w:rsidP="00084DF6">
      <w:pPr>
        <w:pStyle w:val="Standard"/>
        <w:widowControl w:val="0"/>
        <w:numPr>
          <w:ilvl w:val="1"/>
          <w:numId w:val="13"/>
        </w:numPr>
        <w:spacing w:before="100" w:after="100"/>
        <w:jc w:val="both"/>
        <w:rPr>
          <w:rFonts w:ascii="Times New Roman" w:hAnsi="Times New Roman" w:cs="Times New Roman"/>
        </w:rPr>
      </w:pPr>
      <w:r w:rsidRPr="00266605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Скена </w:t>
      </w:r>
      <w:r w:rsidRPr="00266605">
        <w:rPr>
          <w:rFonts w:ascii="Times New Roman" w:hAnsi="Times New Roman" w:cs="Times New Roman"/>
          <w:color w:val="000000"/>
          <w:shd w:val="clear" w:color="auto" w:fill="FFFFFF"/>
        </w:rPr>
        <w:t xml:space="preserve">  </w:t>
      </w:r>
    </w:p>
    <w:p w14:paraId="373D3597" w14:textId="77777777" w:rsidR="00084DF6" w:rsidRPr="00266605" w:rsidRDefault="00084DF6" w:rsidP="00084DF6">
      <w:pPr>
        <w:pStyle w:val="Standard"/>
        <w:widowControl w:val="0"/>
        <w:numPr>
          <w:ilvl w:val="1"/>
          <w:numId w:val="13"/>
        </w:numPr>
        <w:spacing w:before="100" w:after="100"/>
        <w:jc w:val="both"/>
        <w:rPr>
          <w:rFonts w:ascii="Times New Roman" w:hAnsi="Times New Roman" w:cs="Times New Roman"/>
        </w:rPr>
      </w:pPr>
      <w:r w:rsidRPr="00266605">
        <w:rPr>
          <w:rFonts w:ascii="Times New Roman" w:hAnsi="Times New Roman" w:cs="Times New Roman"/>
          <w:bCs/>
          <w:i/>
          <w:iCs/>
          <w:color w:val="000000"/>
          <w:shd w:val="clear" w:color="auto" w:fill="FFFFFF"/>
        </w:rPr>
        <w:t>Орхестра</w:t>
      </w:r>
      <w:r w:rsidRPr="00266605">
        <w:rPr>
          <w:rFonts w:ascii="Times New Roman" w:hAnsi="Times New Roman" w:cs="Times New Roman"/>
          <w:color w:val="000000"/>
          <w:shd w:val="clear" w:color="auto" w:fill="FFFFFF"/>
        </w:rPr>
        <w:t xml:space="preserve">   </w:t>
      </w:r>
    </w:p>
    <w:p w14:paraId="423DAFC8" w14:textId="77777777" w:rsidR="00084DF6" w:rsidRPr="00266605" w:rsidRDefault="00084DF6" w:rsidP="00084DF6">
      <w:pPr>
        <w:pStyle w:val="Standard"/>
        <w:widowControl w:val="0"/>
        <w:numPr>
          <w:ilvl w:val="1"/>
          <w:numId w:val="13"/>
        </w:numPr>
        <w:spacing w:before="100" w:after="100"/>
        <w:jc w:val="both"/>
        <w:rPr>
          <w:rFonts w:ascii="Times New Roman" w:hAnsi="Times New Roman" w:cs="Times New Roman"/>
        </w:rPr>
      </w:pPr>
      <w:proofErr w:type="spellStart"/>
      <w:r w:rsidRPr="00266605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Параскений</w:t>
      </w:r>
      <w:proofErr w:type="spellEnd"/>
    </w:p>
    <w:p w14:paraId="538D61E6" w14:textId="77777777" w:rsidR="00084DF6" w:rsidRPr="00266605" w:rsidRDefault="00084DF6" w:rsidP="00084DF6">
      <w:pPr>
        <w:pStyle w:val="Standard"/>
        <w:widowControl w:val="0"/>
        <w:numPr>
          <w:ilvl w:val="1"/>
          <w:numId w:val="13"/>
        </w:numPr>
        <w:spacing w:before="100" w:after="100"/>
        <w:jc w:val="both"/>
        <w:rPr>
          <w:rFonts w:ascii="Times New Roman" w:hAnsi="Times New Roman" w:cs="Times New Roman"/>
          <w:i/>
          <w:iCs/>
          <w:color w:val="000000"/>
          <w:shd w:val="clear" w:color="auto" w:fill="FFFFFF"/>
        </w:rPr>
      </w:pPr>
      <w:r w:rsidRPr="00266605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Эстрада.</w:t>
      </w:r>
    </w:p>
    <w:p w14:paraId="71F19103" w14:textId="77777777" w:rsidR="00084DF6" w:rsidRPr="00266605" w:rsidRDefault="00084DF6" w:rsidP="00084DF6">
      <w:pPr>
        <w:pStyle w:val="Standard"/>
        <w:spacing w:before="100" w:after="100"/>
        <w:jc w:val="both"/>
        <w:rPr>
          <w:rFonts w:ascii="Times New Roman" w:hAnsi="Times New Roman" w:cs="Times New Roman"/>
        </w:rPr>
      </w:pPr>
      <w:r w:rsidRPr="00266605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lastRenderedPageBreak/>
        <w:t xml:space="preserve">      2. </w:t>
      </w:r>
      <w:r w:rsidRPr="00266605">
        <w:rPr>
          <w:rFonts w:ascii="Times New Roman" w:hAnsi="Times New Roman" w:cs="Times New Roman"/>
          <w:color w:val="000000"/>
          <w:shd w:val="clear" w:color="auto" w:fill="FFFFFF"/>
        </w:rPr>
        <w:t>Как называлось место для переодевания, место перемены костюмов и масок?  Первоначально была простой палаткой, затем соединялась с фрагментами художественного оформления сцены, например, фоном.</w:t>
      </w:r>
    </w:p>
    <w:p w14:paraId="5B5525D6" w14:textId="77777777" w:rsidR="00084DF6" w:rsidRPr="00266605" w:rsidRDefault="00084DF6" w:rsidP="00084DF6">
      <w:pPr>
        <w:pStyle w:val="Standard"/>
        <w:widowControl w:val="0"/>
        <w:numPr>
          <w:ilvl w:val="1"/>
          <w:numId w:val="12"/>
        </w:numPr>
        <w:spacing w:before="100" w:after="100"/>
        <w:jc w:val="both"/>
        <w:rPr>
          <w:rFonts w:ascii="Times New Roman" w:hAnsi="Times New Roman" w:cs="Times New Roman"/>
        </w:rPr>
      </w:pPr>
      <w:r w:rsidRPr="00266605">
        <w:rPr>
          <w:rFonts w:ascii="Times New Roman" w:hAnsi="Times New Roman" w:cs="Times New Roman"/>
          <w:bCs/>
          <w:i/>
          <w:iCs/>
          <w:color w:val="000000"/>
          <w:shd w:val="clear" w:color="auto" w:fill="FFFFFF"/>
        </w:rPr>
        <w:t xml:space="preserve">Скена </w:t>
      </w:r>
      <w:r w:rsidRPr="00266605">
        <w:rPr>
          <w:rFonts w:ascii="Times New Roman" w:hAnsi="Times New Roman" w:cs="Times New Roman"/>
          <w:color w:val="000000"/>
          <w:shd w:val="clear" w:color="auto" w:fill="FFFFFF"/>
        </w:rPr>
        <w:t xml:space="preserve">  </w:t>
      </w:r>
    </w:p>
    <w:p w14:paraId="6C99656C" w14:textId="77777777" w:rsidR="00084DF6" w:rsidRPr="00266605" w:rsidRDefault="00084DF6" w:rsidP="00084DF6">
      <w:pPr>
        <w:pStyle w:val="Standard"/>
        <w:widowControl w:val="0"/>
        <w:numPr>
          <w:ilvl w:val="1"/>
          <w:numId w:val="12"/>
        </w:numPr>
        <w:spacing w:before="100" w:after="100"/>
        <w:jc w:val="both"/>
        <w:rPr>
          <w:rFonts w:ascii="Times New Roman" w:hAnsi="Times New Roman" w:cs="Times New Roman"/>
        </w:rPr>
      </w:pPr>
      <w:r w:rsidRPr="00266605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Орхестра</w:t>
      </w:r>
      <w:r w:rsidRPr="00266605">
        <w:rPr>
          <w:rFonts w:ascii="Times New Roman" w:hAnsi="Times New Roman" w:cs="Times New Roman"/>
          <w:color w:val="000000"/>
          <w:shd w:val="clear" w:color="auto" w:fill="FFFFFF"/>
        </w:rPr>
        <w:t xml:space="preserve">   </w:t>
      </w:r>
    </w:p>
    <w:p w14:paraId="53D4C28A" w14:textId="77777777" w:rsidR="00084DF6" w:rsidRPr="00266605" w:rsidRDefault="00084DF6" w:rsidP="00084DF6">
      <w:pPr>
        <w:pStyle w:val="Standard"/>
        <w:widowControl w:val="0"/>
        <w:numPr>
          <w:ilvl w:val="1"/>
          <w:numId w:val="12"/>
        </w:numPr>
        <w:spacing w:before="100" w:after="100"/>
        <w:jc w:val="both"/>
        <w:rPr>
          <w:rFonts w:ascii="Times New Roman" w:hAnsi="Times New Roman" w:cs="Times New Roman"/>
        </w:rPr>
      </w:pPr>
      <w:proofErr w:type="spellStart"/>
      <w:r w:rsidRPr="00266605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Параскений</w:t>
      </w:r>
      <w:proofErr w:type="spellEnd"/>
    </w:p>
    <w:p w14:paraId="24380DF6" w14:textId="77777777" w:rsidR="00084DF6" w:rsidRPr="00266605" w:rsidRDefault="00084DF6" w:rsidP="00084DF6">
      <w:pPr>
        <w:pStyle w:val="Standard"/>
        <w:widowControl w:val="0"/>
        <w:numPr>
          <w:ilvl w:val="1"/>
          <w:numId w:val="12"/>
        </w:numPr>
        <w:spacing w:before="100" w:after="100"/>
        <w:jc w:val="both"/>
        <w:rPr>
          <w:rFonts w:ascii="Times New Roman" w:hAnsi="Times New Roman" w:cs="Times New Roman"/>
          <w:i/>
          <w:iCs/>
          <w:color w:val="000000"/>
          <w:shd w:val="clear" w:color="auto" w:fill="FFFFFF"/>
        </w:rPr>
      </w:pPr>
      <w:r w:rsidRPr="00266605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Эстрада.</w:t>
      </w:r>
    </w:p>
    <w:p w14:paraId="157C6A71" w14:textId="77777777" w:rsidR="00084DF6" w:rsidRPr="00266605" w:rsidRDefault="00084DF6" w:rsidP="00084DF6">
      <w:pPr>
        <w:pStyle w:val="Standard"/>
        <w:spacing w:before="100" w:after="100"/>
        <w:jc w:val="both"/>
        <w:rPr>
          <w:rFonts w:ascii="Times New Roman" w:hAnsi="Times New Roman" w:cs="Times New Roman"/>
        </w:rPr>
      </w:pPr>
      <w:r w:rsidRPr="00266605">
        <w:rPr>
          <w:rFonts w:ascii="Times New Roman" w:hAnsi="Times New Roman" w:cs="Times New Roman"/>
          <w:color w:val="000000"/>
          <w:shd w:val="clear" w:color="auto" w:fill="FFFFFF"/>
        </w:rPr>
        <w:t xml:space="preserve">      3. Что такое в древнегреческом театре: каменная колоннада с дверями и декорациями? Из временной деревянной конструкции постепенно превратилась в постоянное </w:t>
      </w:r>
      <w:proofErr w:type="gramStart"/>
      <w:r w:rsidRPr="00266605">
        <w:rPr>
          <w:rFonts w:ascii="Times New Roman" w:hAnsi="Times New Roman" w:cs="Times New Roman"/>
          <w:color w:val="000000"/>
          <w:shd w:val="clear" w:color="auto" w:fill="FFFFFF"/>
        </w:rPr>
        <w:t>сооружение .</w:t>
      </w:r>
      <w:proofErr w:type="gramEnd"/>
      <w:r w:rsidRPr="00266605">
        <w:rPr>
          <w:rFonts w:ascii="Times New Roman" w:hAnsi="Times New Roman" w:cs="Times New Roman"/>
          <w:color w:val="000000"/>
          <w:shd w:val="clear" w:color="auto" w:fill="FFFFFF"/>
        </w:rPr>
        <w:t xml:space="preserve">     </w:t>
      </w:r>
    </w:p>
    <w:p w14:paraId="610C1CE2" w14:textId="77777777" w:rsidR="00084DF6" w:rsidRPr="00266605" w:rsidRDefault="00084DF6" w:rsidP="00084DF6">
      <w:pPr>
        <w:pStyle w:val="Standard"/>
        <w:widowControl w:val="0"/>
        <w:numPr>
          <w:ilvl w:val="1"/>
          <w:numId w:val="11"/>
        </w:numPr>
        <w:spacing w:before="100" w:after="100"/>
        <w:jc w:val="both"/>
        <w:rPr>
          <w:rFonts w:ascii="Times New Roman" w:hAnsi="Times New Roman" w:cs="Times New Roman"/>
        </w:rPr>
      </w:pPr>
      <w:r w:rsidRPr="00266605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Орхестра</w:t>
      </w:r>
      <w:r w:rsidRPr="00266605">
        <w:rPr>
          <w:rFonts w:ascii="Times New Roman" w:hAnsi="Times New Roman" w:cs="Times New Roman"/>
          <w:color w:val="000000"/>
          <w:shd w:val="clear" w:color="auto" w:fill="FFFFFF"/>
        </w:rPr>
        <w:t xml:space="preserve">   </w:t>
      </w:r>
    </w:p>
    <w:p w14:paraId="28BCEDE8" w14:textId="77777777" w:rsidR="00084DF6" w:rsidRPr="00266605" w:rsidRDefault="00084DF6" w:rsidP="00084DF6">
      <w:pPr>
        <w:pStyle w:val="Standard"/>
        <w:widowControl w:val="0"/>
        <w:numPr>
          <w:ilvl w:val="1"/>
          <w:numId w:val="11"/>
        </w:numPr>
        <w:spacing w:before="100" w:after="100"/>
        <w:jc w:val="both"/>
        <w:rPr>
          <w:rFonts w:ascii="Times New Roman" w:hAnsi="Times New Roman" w:cs="Times New Roman"/>
        </w:rPr>
      </w:pPr>
      <w:proofErr w:type="spellStart"/>
      <w:r w:rsidRPr="00266605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Параскений</w:t>
      </w:r>
      <w:proofErr w:type="spellEnd"/>
    </w:p>
    <w:p w14:paraId="72FFB505" w14:textId="77777777" w:rsidR="00084DF6" w:rsidRPr="00266605" w:rsidRDefault="00084DF6" w:rsidP="00084DF6">
      <w:pPr>
        <w:pStyle w:val="Standard"/>
        <w:widowControl w:val="0"/>
        <w:numPr>
          <w:ilvl w:val="1"/>
          <w:numId w:val="11"/>
        </w:numPr>
        <w:spacing w:before="100" w:after="100"/>
        <w:jc w:val="both"/>
        <w:rPr>
          <w:rFonts w:ascii="Times New Roman" w:hAnsi="Times New Roman" w:cs="Times New Roman"/>
        </w:rPr>
      </w:pPr>
      <w:proofErr w:type="spellStart"/>
      <w:r w:rsidRPr="00266605">
        <w:rPr>
          <w:rFonts w:ascii="Times New Roman" w:hAnsi="Times New Roman" w:cs="Times New Roman"/>
          <w:bCs/>
          <w:i/>
          <w:iCs/>
          <w:color w:val="000000"/>
          <w:shd w:val="clear" w:color="auto" w:fill="FFFFFF"/>
        </w:rPr>
        <w:t>Проскений</w:t>
      </w:r>
      <w:proofErr w:type="spellEnd"/>
    </w:p>
    <w:p w14:paraId="56D0758E" w14:textId="77777777" w:rsidR="00084DF6" w:rsidRPr="00266605" w:rsidRDefault="00084DF6" w:rsidP="00084DF6">
      <w:pPr>
        <w:pStyle w:val="Standard"/>
        <w:widowControl w:val="0"/>
        <w:numPr>
          <w:ilvl w:val="1"/>
          <w:numId w:val="11"/>
        </w:numPr>
        <w:spacing w:before="100" w:after="100"/>
        <w:jc w:val="both"/>
        <w:rPr>
          <w:rFonts w:ascii="Times New Roman" w:hAnsi="Times New Roman" w:cs="Times New Roman"/>
          <w:i/>
          <w:iCs/>
          <w:color w:val="000000"/>
          <w:shd w:val="clear" w:color="auto" w:fill="FFFFFF"/>
        </w:rPr>
      </w:pPr>
      <w:r w:rsidRPr="00266605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Эстрада.</w:t>
      </w:r>
    </w:p>
    <w:p w14:paraId="163AA26E" w14:textId="77777777" w:rsidR="00084DF6" w:rsidRPr="00266605" w:rsidRDefault="00084DF6" w:rsidP="00084DF6">
      <w:pPr>
        <w:pStyle w:val="Standard"/>
        <w:spacing w:before="100" w:after="10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266605">
        <w:rPr>
          <w:rFonts w:ascii="Times New Roman" w:hAnsi="Times New Roman" w:cs="Times New Roman"/>
          <w:color w:val="000000"/>
          <w:shd w:val="clear" w:color="auto" w:fill="FFFFFF"/>
        </w:rPr>
        <w:t xml:space="preserve">      4. Как называлась театральная машина, которая была важным средством организации театрального пространства в древнегреческом театре, выполняла и более частные задачи сценического воплощения замысла драматурга.           </w:t>
      </w:r>
    </w:p>
    <w:p w14:paraId="62760145" w14:textId="77777777" w:rsidR="00084DF6" w:rsidRPr="00266605" w:rsidRDefault="00084DF6" w:rsidP="00084DF6">
      <w:pPr>
        <w:pStyle w:val="Standard"/>
        <w:widowControl w:val="0"/>
        <w:numPr>
          <w:ilvl w:val="1"/>
          <w:numId w:val="10"/>
        </w:numPr>
        <w:spacing w:before="100" w:after="100"/>
        <w:jc w:val="both"/>
        <w:rPr>
          <w:rFonts w:ascii="Times New Roman" w:hAnsi="Times New Roman" w:cs="Times New Roman"/>
        </w:rPr>
      </w:pPr>
      <w:proofErr w:type="spellStart"/>
      <w:r w:rsidRPr="00266605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Эорема</w:t>
      </w:r>
      <w:proofErr w:type="spellEnd"/>
    </w:p>
    <w:p w14:paraId="641B8D74" w14:textId="77777777" w:rsidR="00084DF6" w:rsidRPr="00266605" w:rsidRDefault="00084DF6" w:rsidP="00084DF6">
      <w:pPr>
        <w:pStyle w:val="Standard"/>
        <w:widowControl w:val="0"/>
        <w:numPr>
          <w:ilvl w:val="1"/>
          <w:numId w:val="10"/>
        </w:numPr>
        <w:spacing w:before="100" w:after="100"/>
        <w:jc w:val="both"/>
        <w:rPr>
          <w:rFonts w:ascii="Times New Roman" w:hAnsi="Times New Roman" w:cs="Times New Roman"/>
          <w:i/>
          <w:iCs/>
          <w:color w:val="000000"/>
          <w:shd w:val="clear" w:color="auto" w:fill="FFFFFF"/>
        </w:rPr>
      </w:pPr>
      <w:r w:rsidRPr="00266605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Котурны</w:t>
      </w:r>
    </w:p>
    <w:p w14:paraId="100E8FBB" w14:textId="77777777" w:rsidR="00084DF6" w:rsidRPr="00266605" w:rsidRDefault="00084DF6" w:rsidP="00084DF6">
      <w:pPr>
        <w:pStyle w:val="Standard"/>
        <w:widowControl w:val="0"/>
        <w:numPr>
          <w:ilvl w:val="1"/>
          <w:numId w:val="10"/>
        </w:numPr>
        <w:spacing w:before="100" w:after="100"/>
        <w:jc w:val="both"/>
        <w:rPr>
          <w:rFonts w:ascii="Times New Roman" w:hAnsi="Times New Roman" w:cs="Times New Roman"/>
        </w:rPr>
      </w:pPr>
      <w:proofErr w:type="spellStart"/>
      <w:r w:rsidRPr="00266605">
        <w:rPr>
          <w:rFonts w:ascii="Times New Roman" w:hAnsi="Times New Roman" w:cs="Times New Roman"/>
          <w:bCs/>
          <w:i/>
          <w:iCs/>
          <w:color w:val="000000"/>
          <w:shd w:val="clear" w:color="auto" w:fill="FFFFFF"/>
        </w:rPr>
        <w:t>Эккиклема</w:t>
      </w:r>
      <w:proofErr w:type="spellEnd"/>
    </w:p>
    <w:p w14:paraId="19ACC4B0" w14:textId="77777777" w:rsidR="00084DF6" w:rsidRPr="00266605" w:rsidRDefault="00084DF6" w:rsidP="00084DF6">
      <w:pPr>
        <w:pStyle w:val="Standard"/>
        <w:widowControl w:val="0"/>
        <w:numPr>
          <w:ilvl w:val="1"/>
          <w:numId w:val="10"/>
        </w:numPr>
        <w:spacing w:before="100" w:after="100"/>
        <w:jc w:val="both"/>
        <w:rPr>
          <w:rFonts w:ascii="Times New Roman" w:hAnsi="Times New Roman" w:cs="Times New Roman"/>
        </w:rPr>
      </w:pPr>
      <w:proofErr w:type="spellStart"/>
      <w:r w:rsidRPr="00266605">
        <w:rPr>
          <w:rFonts w:ascii="Times New Roman" w:hAnsi="Times New Roman" w:cs="Times New Roman"/>
          <w:i/>
          <w:iCs/>
          <w:color w:val="000000"/>
          <w:spacing w:val="-5"/>
          <w:shd w:val="clear" w:color="auto" w:fill="FFFFFF"/>
        </w:rPr>
        <w:t>Театрон</w:t>
      </w:r>
      <w:proofErr w:type="spellEnd"/>
    </w:p>
    <w:p w14:paraId="14025FEB" w14:textId="77777777" w:rsidR="00084DF6" w:rsidRPr="00266605" w:rsidRDefault="00084DF6" w:rsidP="00084DF6">
      <w:pPr>
        <w:pStyle w:val="Standard"/>
        <w:spacing w:before="100" w:after="100"/>
        <w:jc w:val="both"/>
        <w:rPr>
          <w:rFonts w:ascii="Times New Roman" w:hAnsi="Times New Roman" w:cs="Times New Roman"/>
          <w:color w:val="000000"/>
          <w:spacing w:val="-5"/>
          <w:shd w:val="clear" w:color="auto" w:fill="FFFFFF"/>
        </w:rPr>
      </w:pPr>
      <w:r w:rsidRPr="00266605">
        <w:rPr>
          <w:rFonts w:ascii="Times New Roman" w:hAnsi="Times New Roman" w:cs="Times New Roman"/>
          <w:color w:val="000000"/>
          <w:spacing w:val="-5"/>
          <w:shd w:val="clear" w:color="auto" w:fill="FFFFFF"/>
        </w:rPr>
        <w:t xml:space="preserve">       5. Что </w:t>
      </w:r>
      <w:proofErr w:type="gramStart"/>
      <w:r w:rsidRPr="00266605">
        <w:rPr>
          <w:rFonts w:ascii="Times New Roman" w:hAnsi="Times New Roman" w:cs="Times New Roman"/>
          <w:color w:val="000000"/>
          <w:spacing w:val="-5"/>
          <w:shd w:val="clear" w:color="auto" w:fill="FFFFFF"/>
        </w:rPr>
        <w:t xml:space="preserve">такое  </w:t>
      </w:r>
      <w:proofErr w:type="spellStart"/>
      <w:r w:rsidRPr="00266605">
        <w:rPr>
          <w:rFonts w:ascii="Times New Roman" w:hAnsi="Times New Roman" w:cs="Times New Roman"/>
          <w:color w:val="000000"/>
          <w:spacing w:val="-5"/>
          <w:shd w:val="clear" w:color="auto" w:fill="FFFFFF"/>
        </w:rPr>
        <w:t>теларии</w:t>
      </w:r>
      <w:proofErr w:type="spellEnd"/>
      <w:proofErr w:type="gramEnd"/>
      <w:r w:rsidRPr="00266605">
        <w:rPr>
          <w:rFonts w:ascii="Times New Roman" w:hAnsi="Times New Roman" w:cs="Times New Roman"/>
          <w:color w:val="000000"/>
          <w:spacing w:val="-5"/>
          <w:shd w:val="clear" w:color="auto" w:fill="FFFFFF"/>
        </w:rPr>
        <w:t xml:space="preserve"> в Итальянском театре эпохи Возрождения?</w:t>
      </w:r>
    </w:p>
    <w:p w14:paraId="3A2674E4" w14:textId="77777777" w:rsidR="00084DF6" w:rsidRPr="00266605" w:rsidRDefault="00084DF6" w:rsidP="00084DF6">
      <w:pPr>
        <w:pStyle w:val="Standard"/>
        <w:widowControl w:val="0"/>
        <w:numPr>
          <w:ilvl w:val="1"/>
          <w:numId w:val="9"/>
        </w:numPr>
        <w:spacing w:before="100" w:after="100"/>
        <w:jc w:val="both"/>
        <w:rPr>
          <w:rFonts w:ascii="Times New Roman" w:hAnsi="Times New Roman" w:cs="Times New Roman"/>
          <w:i/>
          <w:iCs/>
          <w:color w:val="000000"/>
          <w:spacing w:val="-5"/>
          <w:shd w:val="clear" w:color="auto" w:fill="FFFFFF"/>
        </w:rPr>
      </w:pPr>
      <w:r w:rsidRPr="00266605">
        <w:rPr>
          <w:rFonts w:ascii="Times New Roman" w:hAnsi="Times New Roman" w:cs="Times New Roman"/>
          <w:i/>
          <w:iCs/>
          <w:color w:val="000000"/>
          <w:spacing w:val="-5"/>
          <w:shd w:val="clear" w:color="auto" w:fill="FFFFFF"/>
        </w:rPr>
        <w:t>Подъёмная машина в театре</w:t>
      </w:r>
    </w:p>
    <w:p w14:paraId="705F2358" w14:textId="77777777" w:rsidR="00084DF6" w:rsidRPr="00266605" w:rsidRDefault="00084DF6" w:rsidP="00084DF6">
      <w:pPr>
        <w:pStyle w:val="Standard"/>
        <w:widowControl w:val="0"/>
        <w:numPr>
          <w:ilvl w:val="1"/>
          <w:numId w:val="9"/>
        </w:numPr>
        <w:spacing w:before="100" w:after="100"/>
        <w:jc w:val="both"/>
        <w:rPr>
          <w:rFonts w:ascii="Times New Roman" w:hAnsi="Times New Roman" w:cs="Times New Roman"/>
        </w:rPr>
      </w:pPr>
      <w:r w:rsidRPr="00266605">
        <w:rPr>
          <w:rFonts w:ascii="Times New Roman" w:hAnsi="Times New Roman" w:cs="Times New Roman"/>
          <w:i/>
          <w:iCs/>
          <w:color w:val="000000"/>
          <w:spacing w:val="-5"/>
          <w:shd w:val="clear" w:color="auto" w:fill="FFFFFF"/>
        </w:rPr>
        <w:t>Плоские кулисные машины для смены картин</w:t>
      </w:r>
    </w:p>
    <w:p w14:paraId="0CDBE2FB" w14:textId="77777777" w:rsidR="00084DF6" w:rsidRPr="00266605" w:rsidRDefault="00084DF6" w:rsidP="00084DF6">
      <w:pPr>
        <w:pStyle w:val="Standard"/>
        <w:widowControl w:val="0"/>
        <w:numPr>
          <w:ilvl w:val="1"/>
          <w:numId w:val="9"/>
        </w:numPr>
        <w:spacing w:before="100" w:after="100"/>
        <w:jc w:val="both"/>
        <w:rPr>
          <w:rFonts w:ascii="Times New Roman" w:hAnsi="Times New Roman" w:cs="Times New Roman"/>
        </w:rPr>
      </w:pPr>
      <w:r w:rsidRPr="00266605">
        <w:rPr>
          <w:rFonts w:ascii="Times New Roman" w:hAnsi="Times New Roman" w:cs="Times New Roman"/>
          <w:i/>
          <w:iCs/>
          <w:color w:val="000000"/>
          <w:spacing w:val="-5"/>
          <w:shd w:val="clear" w:color="auto" w:fill="FFFFFF"/>
        </w:rPr>
        <w:t>Приспособления для полетов</w:t>
      </w:r>
    </w:p>
    <w:p w14:paraId="6A9F5BF9" w14:textId="77777777" w:rsidR="00084DF6" w:rsidRPr="00266605" w:rsidRDefault="00084DF6" w:rsidP="00084DF6">
      <w:pPr>
        <w:pStyle w:val="Standard"/>
        <w:widowControl w:val="0"/>
        <w:numPr>
          <w:ilvl w:val="1"/>
          <w:numId w:val="9"/>
        </w:numPr>
        <w:spacing w:before="100" w:after="100"/>
        <w:jc w:val="both"/>
        <w:rPr>
          <w:rFonts w:ascii="Times New Roman" w:hAnsi="Times New Roman" w:cs="Times New Roman"/>
        </w:rPr>
      </w:pPr>
      <w:r w:rsidRPr="00266605">
        <w:rPr>
          <w:rFonts w:ascii="Times New Roman" w:hAnsi="Times New Roman" w:cs="Times New Roman"/>
          <w:bCs/>
          <w:i/>
          <w:iCs/>
          <w:color w:val="000000"/>
          <w:spacing w:val="-5"/>
          <w:shd w:val="clear" w:color="auto" w:fill="FFFFFF"/>
        </w:rPr>
        <w:t>Трехгранная вращающаяся призма для перемены декораций</w:t>
      </w:r>
    </w:p>
    <w:p w14:paraId="7E984069" w14:textId="77777777" w:rsidR="00084DF6" w:rsidRPr="00266605" w:rsidRDefault="00084DF6" w:rsidP="00084DF6">
      <w:pPr>
        <w:pStyle w:val="Standard"/>
        <w:spacing w:before="100" w:after="100"/>
        <w:jc w:val="both"/>
        <w:rPr>
          <w:rFonts w:ascii="Times New Roman" w:hAnsi="Times New Roman" w:cs="Times New Roman"/>
          <w:color w:val="000000"/>
          <w:spacing w:val="-5"/>
          <w:shd w:val="clear" w:color="auto" w:fill="FFFFFF"/>
        </w:rPr>
      </w:pPr>
      <w:r w:rsidRPr="00266605">
        <w:rPr>
          <w:rFonts w:ascii="Times New Roman" w:hAnsi="Times New Roman" w:cs="Times New Roman"/>
          <w:color w:val="000000"/>
          <w:spacing w:val="-5"/>
          <w:shd w:val="clear" w:color="auto" w:fill="FFFFFF"/>
        </w:rPr>
        <w:t xml:space="preserve">       6. Что такое рампа?</w:t>
      </w:r>
    </w:p>
    <w:p w14:paraId="31EBFDFF" w14:textId="77777777" w:rsidR="00084DF6" w:rsidRPr="00266605" w:rsidRDefault="00084DF6" w:rsidP="00084DF6">
      <w:pPr>
        <w:pStyle w:val="Standard"/>
        <w:widowControl w:val="0"/>
        <w:numPr>
          <w:ilvl w:val="1"/>
          <w:numId w:val="8"/>
        </w:numPr>
        <w:spacing w:before="100" w:after="100"/>
        <w:jc w:val="both"/>
        <w:rPr>
          <w:rFonts w:ascii="Times New Roman" w:hAnsi="Times New Roman" w:cs="Times New Roman"/>
        </w:rPr>
      </w:pPr>
      <w:r w:rsidRPr="00266605">
        <w:rPr>
          <w:rFonts w:ascii="Times New Roman" w:hAnsi="Times New Roman" w:cs="Times New Roman"/>
          <w:i/>
          <w:iCs/>
          <w:color w:val="000000"/>
          <w:spacing w:val="-5"/>
          <w:shd w:val="clear" w:color="auto" w:fill="FFFFFF"/>
        </w:rPr>
        <w:t>Пространство сцены между занавесом и зрительным залом</w:t>
      </w:r>
    </w:p>
    <w:p w14:paraId="457BF13C" w14:textId="77777777" w:rsidR="00084DF6" w:rsidRPr="00266605" w:rsidRDefault="00084DF6" w:rsidP="00084DF6">
      <w:pPr>
        <w:pStyle w:val="Standard"/>
        <w:widowControl w:val="0"/>
        <w:numPr>
          <w:ilvl w:val="1"/>
          <w:numId w:val="8"/>
        </w:numPr>
        <w:spacing w:before="100" w:after="100"/>
        <w:jc w:val="both"/>
        <w:rPr>
          <w:rFonts w:ascii="Times New Roman" w:hAnsi="Times New Roman" w:cs="Times New Roman"/>
        </w:rPr>
      </w:pPr>
      <w:r w:rsidRPr="00266605">
        <w:rPr>
          <w:rFonts w:ascii="Times New Roman" w:hAnsi="Times New Roman" w:cs="Times New Roman"/>
          <w:bCs/>
          <w:i/>
          <w:iCs/>
          <w:color w:val="000000"/>
          <w:spacing w:val="-5"/>
          <w:shd w:val="clear" w:color="auto" w:fill="FFFFFF"/>
        </w:rPr>
        <w:t xml:space="preserve">Невысокий барьер, отделяющий авансцену от зрительного </w:t>
      </w:r>
      <w:proofErr w:type="spellStart"/>
      <w:proofErr w:type="gramStart"/>
      <w:r w:rsidRPr="00266605">
        <w:rPr>
          <w:rFonts w:ascii="Times New Roman" w:hAnsi="Times New Roman" w:cs="Times New Roman"/>
          <w:bCs/>
          <w:i/>
          <w:iCs/>
          <w:color w:val="000000"/>
          <w:spacing w:val="-5"/>
          <w:shd w:val="clear" w:color="auto" w:fill="FFFFFF"/>
        </w:rPr>
        <w:t>зала,и</w:t>
      </w:r>
      <w:proofErr w:type="spellEnd"/>
      <w:proofErr w:type="gramEnd"/>
      <w:r w:rsidRPr="00266605">
        <w:rPr>
          <w:rFonts w:ascii="Times New Roman" w:hAnsi="Times New Roman" w:cs="Times New Roman"/>
          <w:bCs/>
          <w:i/>
          <w:iCs/>
          <w:color w:val="000000"/>
          <w:spacing w:val="-5"/>
          <w:shd w:val="clear" w:color="auto" w:fill="FFFFFF"/>
        </w:rPr>
        <w:t xml:space="preserve"> саму систему театральной осветительной аппаратуры, помещаемой за этим барьером и служащей для освещения пространства сцены спереди и снизу</w:t>
      </w:r>
    </w:p>
    <w:p w14:paraId="3EE25D38" w14:textId="77777777" w:rsidR="00084DF6" w:rsidRPr="00266605" w:rsidRDefault="00084DF6" w:rsidP="00084DF6">
      <w:pPr>
        <w:pStyle w:val="a"/>
        <w:numPr>
          <w:ilvl w:val="1"/>
          <w:numId w:val="8"/>
        </w:numPr>
        <w:jc w:val="both"/>
        <w:rPr>
          <w:i/>
          <w:iCs/>
          <w:color w:val="000000"/>
          <w:spacing w:val="-5"/>
          <w:shd w:val="clear" w:color="auto" w:fill="FFFFFF"/>
        </w:rPr>
      </w:pPr>
      <w:r w:rsidRPr="00266605">
        <w:rPr>
          <w:i/>
          <w:iCs/>
          <w:color w:val="000000"/>
          <w:spacing w:val="-5"/>
          <w:shd w:val="clear" w:color="auto" w:fill="FFFFFF"/>
        </w:rPr>
        <w:t>Место, где происходит театральное представление</w:t>
      </w:r>
    </w:p>
    <w:p w14:paraId="0D1EFFB2" w14:textId="77777777" w:rsidR="00084DF6" w:rsidRPr="00266605" w:rsidRDefault="00084DF6" w:rsidP="00084DF6">
      <w:pPr>
        <w:pStyle w:val="a"/>
        <w:numPr>
          <w:ilvl w:val="1"/>
          <w:numId w:val="8"/>
        </w:numPr>
        <w:jc w:val="both"/>
        <w:rPr>
          <w:i/>
          <w:iCs/>
          <w:color w:val="000000"/>
          <w:spacing w:val="-5"/>
          <w:shd w:val="clear" w:color="auto" w:fill="FFFFFF"/>
        </w:rPr>
      </w:pPr>
      <w:r w:rsidRPr="00266605">
        <w:rPr>
          <w:i/>
          <w:iCs/>
          <w:color w:val="000000"/>
          <w:spacing w:val="-5"/>
          <w:shd w:val="clear" w:color="auto" w:fill="FFFFFF"/>
        </w:rPr>
        <w:t>Часть сценической коробки, находящаяся выше зеркала сцены и ограниченная сверху колосниковой решеткой</w:t>
      </w:r>
    </w:p>
    <w:p w14:paraId="7943F4AD" w14:textId="3E33249A" w:rsidR="00084DF6" w:rsidRPr="00266605" w:rsidRDefault="00084DF6" w:rsidP="00084DF6">
      <w:pPr>
        <w:pStyle w:val="a"/>
        <w:numPr>
          <w:ilvl w:val="0"/>
          <w:numId w:val="0"/>
        </w:numPr>
        <w:ind w:left="360"/>
        <w:jc w:val="both"/>
        <w:rPr>
          <w:color w:val="000000"/>
          <w:spacing w:val="-5"/>
          <w:shd w:val="clear" w:color="auto" w:fill="FFFFFF"/>
        </w:rPr>
      </w:pPr>
      <w:r w:rsidRPr="00266605">
        <w:rPr>
          <w:color w:val="000000"/>
          <w:spacing w:val="-5"/>
          <w:shd w:val="clear" w:color="auto" w:fill="FFFFFF"/>
        </w:rPr>
        <w:t>7.Как называется помещение на сцене для динамичной смены декораций с помощью специальных накатных площадок?</w:t>
      </w:r>
    </w:p>
    <w:p w14:paraId="3F0E86B6" w14:textId="77777777" w:rsidR="00084DF6" w:rsidRPr="00266605" w:rsidRDefault="00084DF6" w:rsidP="00084DF6">
      <w:pPr>
        <w:pStyle w:val="a"/>
        <w:numPr>
          <w:ilvl w:val="0"/>
          <w:numId w:val="14"/>
        </w:numPr>
        <w:jc w:val="both"/>
      </w:pPr>
      <w:r w:rsidRPr="00266605">
        <w:rPr>
          <w:i/>
          <w:iCs/>
          <w:color w:val="000000"/>
          <w:spacing w:val="-5"/>
          <w:shd w:val="clear" w:color="auto" w:fill="FFFFFF"/>
        </w:rPr>
        <w:t>Нижняя сцена</w:t>
      </w:r>
    </w:p>
    <w:p w14:paraId="2B52C351" w14:textId="77777777" w:rsidR="00084DF6" w:rsidRPr="00266605" w:rsidRDefault="00084DF6" w:rsidP="00084DF6">
      <w:pPr>
        <w:pStyle w:val="a"/>
        <w:numPr>
          <w:ilvl w:val="0"/>
          <w:numId w:val="14"/>
        </w:numPr>
        <w:jc w:val="both"/>
      </w:pPr>
      <w:r w:rsidRPr="00266605">
        <w:rPr>
          <w:i/>
          <w:iCs/>
          <w:color w:val="000000"/>
          <w:spacing w:val="-5"/>
          <w:shd w:val="clear" w:color="auto" w:fill="FFFFFF"/>
        </w:rPr>
        <w:t xml:space="preserve">Авансцена </w:t>
      </w:r>
      <w:r w:rsidRPr="00266605">
        <w:rPr>
          <w:color w:val="000000"/>
          <w:spacing w:val="-5"/>
          <w:shd w:val="clear" w:color="auto" w:fill="FFFFFF"/>
        </w:rPr>
        <w:t xml:space="preserve">  </w:t>
      </w:r>
    </w:p>
    <w:p w14:paraId="211BD40B" w14:textId="77777777" w:rsidR="00084DF6" w:rsidRPr="00266605" w:rsidRDefault="00084DF6" w:rsidP="00084DF6">
      <w:pPr>
        <w:pStyle w:val="a"/>
        <w:numPr>
          <w:ilvl w:val="0"/>
          <w:numId w:val="14"/>
        </w:numPr>
        <w:jc w:val="both"/>
      </w:pPr>
      <w:r w:rsidRPr="00266605">
        <w:rPr>
          <w:i/>
          <w:iCs/>
          <w:color w:val="000000"/>
          <w:spacing w:val="-5"/>
          <w:shd w:val="clear" w:color="auto" w:fill="FFFFFF"/>
        </w:rPr>
        <w:t>Колосники</w:t>
      </w:r>
    </w:p>
    <w:p w14:paraId="43A266C3" w14:textId="77777777" w:rsidR="00084DF6" w:rsidRPr="00266605" w:rsidRDefault="00084DF6" w:rsidP="00084DF6">
      <w:pPr>
        <w:pStyle w:val="Standard"/>
        <w:widowControl w:val="0"/>
        <w:numPr>
          <w:ilvl w:val="0"/>
          <w:numId w:val="14"/>
        </w:numPr>
        <w:spacing w:before="100" w:after="100"/>
        <w:jc w:val="both"/>
        <w:rPr>
          <w:rFonts w:ascii="Times New Roman" w:hAnsi="Times New Roman" w:cs="Times New Roman"/>
        </w:rPr>
      </w:pPr>
      <w:r w:rsidRPr="00266605">
        <w:rPr>
          <w:rFonts w:ascii="Times New Roman" w:hAnsi="Times New Roman" w:cs="Times New Roman"/>
          <w:bCs/>
          <w:i/>
          <w:iCs/>
          <w:color w:val="000000"/>
          <w:spacing w:val="-5"/>
          <w:shd w:val="clear" w:color="auto" w:fill="FFFFFF"/>
        </w:rPr>
        <w:t>Боковой карман сцены</w:t>
      </w:r>
    </w:p>
    <w:p w14:paraId="484D2C98" w14:textId="77777777" w:rsidR="00084DF6" w:rsidRDefault="00084DF6" w:rsidP="00084DF6">
      <w:pPr>
        <w:pStyle w:val="Standard"/>
        <w:spacing w:before="100" w:after="100"/>
        <w:jc w:val="both"/>
        <w:rPr>
          <w:rFonts w:cs="Times New Roman" w:hint="eastAsia"/>
          <w:color w:val="000000"/>
          <w:spacing w:val="-5"/>
          <w:shd w:val="clear" w:color="auto" w:fill="FFFFFF"/>
        </w:rPr>
      </w:pPr>
      <w:r w:rsidRPr="00266605">
        <w:rPr>
          <w:rFonts w:ascii="Times New Roman" w:hAnsi="Times New Roman" w:cs="Times New Roman"/>
          <w:color w:val="000000"/>
          <w:spacing w:val="-5"/>
          <w:shd w:val="clear" w:color="auto" w:fill="FFFFFF"/>
        </w:rPr>
        <w:t xml:space="preserve">    </w:t>
      </w:r>
    </w:p>
    <w:p w14:paraId="53B49052" w14:textId="77777777" w:rsidR="00084DF6" w:rsidRPr="00266605" w:rsidRDefault="00084DF6" w:rsidP="00084DF6">
      <w:pPr>
        <w:pStyle w:val="Standard"/>
        <w:spacing w:before="100" w:after="100"/>
        <w:jc w:val="both"/>
        <w:rPr>
          <w:rFonts w:ascii="Times New Roman" w:hAnsi="Times New Roman" w:cs="Times New Roman"/>
          <w:color w:val="000000"/>
          <w:spacing w:val="-5"/>
          <w:shd w:val="clear" w:color="auto" w:fill="FFFFFF"/>
        </w:rPr>
      </w:pPr>
      <w:r w:rsidRPr="00266605">
        <w:rPr>
          <w:rFonts w:ascii="Times New Roman" w:hAnsi="Times New Roman" w:cs="Times New Roman"/>
          <w:color w:val="000000"/>
          <w:spacing w:val="-5"/>
          <w:shd w:val="clear" w:color="auto" w:fill="FFFFFF"/>
        </w:rPr>
        <w:t xml:space="preserve">   8.Что такое жёсткие декорации?</w:t>
      </w:r>
    </w:p>
    <w:p w14:paraId="5111701B" w14:textId="77777777" w:rsidR="00084DF6" w:rsidRPr="00266605" w:rsidRDefault="00084DF6" w:rsidP="00084DF6">
      <w:pPr>
        <w:pStyle w:val="Standard"/>
        <w:widowControl w:val="0"/>
        <w:numPr>
          <w:ilvl w:val="0"/>
          <w:numId w:val="15"/>
        </w:numPr>
        <w:spacing w:before="100" w:after="100"/>
        <w:jc w:val="both"/>
        <w:rPr>
          <w:rFonts w:ascii="Times New Roman" w:hAnsi="Times New Roman" w:cs="Times New Roman"/>
        </w:rPr>
      </w:pPr>
      <w:r w:rsidRPr="00266605">
        <w:rPr>
          <w:rFonts w:ascii="Times New Roman" w:hAnsi="Times New Roman" w:cs="Times New Roman"/>
          <w:bCs/>
          <w:i/>
          <w:iCs/>
          <w:color w:val="000000"/>
          <w:spacing w:val="-5"/>
          <w:shd w:val="clear" w:color="auto" w:fill="FFFFFF"/>
        </w:rPr>
        <w:t xml:space="preserve">Обладают необходимой прочностью, устойчивостью, не требуют дополнительных </w:t>
      </w:r>
      <w:r w:rsidRPr="00266605">
        <w:rPr>
          <w:rFonts w:ascii="Times New Roman" w:hAnsi="Times New Roman" w:cs="Times New Roman"/>
          <w:bCs/>
          <w:i/>
          <w:iCs/>
          <w:color w:val="000000"/>
          <w:spacing w:val="-5"/>
          <w:shd w:val="clear" w:color="auto" w:fill="FFFFFF"/>
        </w:rPr>
        <w:lastRenderedPageBreak/>
        <w:t>поддерживающих устройств, способны сами надежно стоять на сцене.</w:t>
      </w:r>
    </w:p>
    <w:p w14:paraId="25069F3E" w14:textId="77777777" w:rsidR="00084DF6" w:rsidRPr="00266605" w:rsidRDefault="00084DF6" w:rsidP="00084DF6">
      <w:pPr>
        <w:pStyle w:val="Standard"/>
        <w:widowControl w:val="0"/>
        <w:numPr>
          <w:ilvl w:val="0"/>
          <w:numId w:val="15"/>
        </w:numPr>
        <w:spacing w:before="100" w:after="100"/>
        <w:jc w:val="both"/>
        <w:rPr>
          <w:rFonts w:ascii="Times New Roman" w:hAnsi="Times New Roman" w:cs="Times New Roman"/>
        </w:rPr>
      </w:pPr>
      <w:r w:rsidRPr="00266605">
        <w:rPr>
          <w:rFonts w:ascii="Times New Roman" w:hAnsi="Times New Roman" w:cs="Times New Roman"/>
          <w:i/>
          <w:iCs/>
          <w:color w:val="000000"/>
          <w:spacing w:val="-5"/>
          <w:shd w:val="clear" w:color="auto" w:fill="FFFFFF"/>
        </w:rPr>
        <w:t>Представляют собой ширмы, которые могут быть, как простые прямоугольные, так и сложные по форме, изображающие детали архитектуры, кусты и прочее.</w:t>
      </w:r>
    </w:p>
    <w:p w14:paraId="0A17C26D" w14:textId="77777777" w:rsidR="00084DF6" w:rsidRPr="00266605" w:rsidRDefault="00084DF6" w:rsidP="00084DF6">
      <w:pPr>
        <w:pStyle w:val="Standard"/>
        <w:widowControl w:val="0"/>
        <w:numPr>
          <w:ilvl w:val="0"/>
          <w:numId w:val="15"/>
        </w:numPr>
        <w:spacing w:before="100" w:after="100"/>
        <w:jc w:val="both"/>
        <w:rPr>
          <w:rFonts w:ascii="Times New Roman" w:hAnsi="Times New Roman" w:cs="Times New Roman"/>
          <w:i/>
          <w:iCs/>
          <w:color w:val="000000"/>
          <w:spacing w:val="-5"/>
          <w:shd w:val="clear" w:color="auto" w:fill="FFFFFF"/>
        </w:rPr>
      </w:pPr>
      <w:r w:rsidRPr="00266605">
        <w:rPr>
          <w:rFonts w:ascii="Times New Roman" w:hAnsi="Times New Roman" w:cs="Times New Roman"/>
          <w:i/>
          <w:iCs/>
          <w:color w:val="000000"/>
          <w:spacing w:val="-5"/>
          <w:shd w:val="clear" w:color="auto" w:fill="FFFFFF"/>
        </w:rPr>
        <w:t>Представляют собой систему подрамников, обтянутых тканью, расписанной под обои или обклеенную обоями</w:t>
      </w:r>
    </w:p>
    <w:p w14:paraId="4C8A8C37" w14:textId="77777777" w:rsidR="00084DF6" w:rsidRPr="00266605" w:rsidRDefault="00084DF6" w:rsidP="00084DF6">
      <w:pPr>
        <w:pStyle w:val="Standard"/>
        <w:widowControl w:val="0"/>
        <w:numPr>
          <w:ilvl w:val="0"/>
          <w:numId w:val="15"/>
        </w:numPr>
        <w:spacing w:before="100" w:after="100"/>
        <w:jc w:val="both"/>
        <w:rPr>
          <w:rFonts w:ascii="Times New Roman" w:hAnsi="Times New Roman" w:cs="Times New Roman"/>
          <w:i/>
          <w:iCs/>
          <w:color w:val="000000"/>
          <w:spacing w:val="-5"/>
          <w:shd w:val="clear" w:color="auto" w:fill="FFFFFF"/>
        </w:rPr>
      </w:pPr>
      <w:r w:rsidRPr="00266605">
        <w:rPr>
          <w:rFonts w:ascii="Times New Roman" w:hAnsi="Times New Roman" w:cs="Times New Roman"/>
          <w:i/>
          <w:iCs/>
          <w:color w:val="000000"/>
          <w:spacing w:val="-5"/>
          <w:shd w:val="clear" w:color="auto" w:fill="FFFFFF"/>
        </w:rPr>
        <w:t>Представляет собой проекцию изображения пейзажа, интерьера, какого-либо предмета, необходимого по действию.  В реалистических спектаклях она может заменить рискованные работы актеров</w:t>
      </w:r>
    </w:p>
    <w:p w14:paraId="7A31F1CB" w14:textId="4B0FFF9C" w:rsidR="00084DF6" w:rsidRPr="00266605" w:rsidRDefault="00084DF6" w:rsidP="00084DF6">
      <w:pPr>
        <w:pStyle w:val="a"/>
        <w:numPr>
          <w:ilvl w:val="0"/>
          <w:numId w:val="0"/>
        </w:numPr>
        <w:ind w:left="360"/>
        <w:jc w:val="both"/>
      </w:pPr>
      <w:r w:rsidRPr="00266605">
        <w:rPr>
          <w:color w:val="000000"/>
          <w:spacing w:val="-5"/>
          <w:shd w:val="clear" w:color="auto" w:fill="FFFFFF"/>
        </w:rPr>
        <w:t>9. Какой приём предполагает одновременное использование нескольких игровых площадок в пространстве сцены, часто на разных уровнях?</w:t>
      </w:r>
    </w:p>
    <w:p w14:paraId="6915F473" w14:textId="77777777" w:rsidR="00084DF6" w:rsidRPr="00266605" w:rsidRDefault="00084DF6" w:rsidP="00084DF6">
      <w:pPr>
        <w:pStyle w:val="a"/>
        <w:numPr>
          <w:ilvl w:val="1"/>
          <w:numId w:val="16"/>
        </w:numPr>
        <w:jc w:val="both"/>
      </w:pPr>
      <w:r w:rsidRPr="00266605">
        <w:rPr>
          <w:rStyle w:val="ab"/>
          <w:b w:val="0"/>
          <w:i/>
          <w:iCs/>
          <w:color w:val="000000"/>
          <w:spacing w:val="-5"/>
          <w:shd w:val="clear" w:color="auto" w:fill="FFFFFF"/>
        </w:rPr>
        <w:t>Расширение просцениума</w:t>
      </w:r>
    </w:p>
    <w:p w14:paraId="0A4FDBCA" w14:textId="77777777" w:rsidR="00084DF6" w:rsidRPr="00266605" w:rsidRDefault="00084DF6" w:rsidP="00084DF6">
      <w:pPr>
        <w:pStyle w:val="a"/>
        <w:numPr>
          <w:ilvl w:val="1"/>
          <w:numId w:val="16"/>
        </w:numPr>
        <w:jc w:val="both"/>
      </w:pPr>
      <w:r w:rsidRPr="00266605">
        <w:rPr>
          <w:rStyle w:val="ab"/>
          <w:b w:val="0"/>
          <w:i/>
          <w:iCs/>
          <w:color w:val="000000"/>
          <w:spacing w:val="-5"/>
          <w:shd w:val="clear" w:color="auto" w:fill="FFFFFF"/>
        </w:rPr>
        <w:t>Симультанный прием</w:t>
      </w:r>
    </w:p>
    <w:p w14:paraId="34AF7919" w14:textId="77777777" w:rsidR="00084DF6" w:rsidRPr="00266605" w:rsidRDefault="00084DF6" w:rsidP="00084DF6">
      <w:pPr>
        <w:pStyle w:val="a"/>
        <w:numPr>
          <w:ilvl w:val="1"/>
          <w:numId w:val="16"/>
        </w:numPr>
        <w:jc w:val="both"/>
      </w:pPr>
      <w:r w:rsidRPr="00266605">
        <w:rPr>
          <w:rStyle w:val="ab"/>
          <w:b w:val="0"/>
          <w:i/>
          <w:iCs/>
          <w:color w:val="000000"/>
          <w:spacing w:val="-5"/>
          <w:shd w:val="clear" w:color="auto" w:fill="FFFFFF"/>
        </w:rPr>
        <w:t>Пространственный прием</w:t>
      </w:r>
    </w:p>
    <w:p w14:paraId="4AC58E12" w14:textId="77777777" w:rsidR="00084DF6" w:rsidRPr="00266605" w:rsidRDefault="00084DF6" w:rsidP="00084DF6">
      <w:pPr>
        <w:pStyle w:val="a"/>
        <w:numPr>
          <w:ilvl w:val="1"/>
          <w:numId w:val="16"/>
        </w:numPr>
        <w:jc w:val="both"/>
      </w:pPr>
      <w:r w:rsidRPr="00266605">
        <w:rPr>
          <w:rStyle w:val="ab"/>
          <w:b w:val="0"/>
          <w:i/>
          <w:iCs/>
          <w:color w:val="000000"/>
          <w:spacing w:val="-5"/>
          <w:shd w:val="clear" w:color="auto" w:fill="FFFFFF"/>
        </w:rPr>
        <w:t>Постоянный портал</w:t>
      </w:r>
    </w:p>
    <w:p w14:paraId="17E82826" w14:textId="3FCDF171" w:rsidR="00084DF6" w:rsidRPr="00266605" w:rsidRDefault="00084DF6" w:rsidP="00084DF6">
      <w:pPr>
        <w:pStyle w:val="a"/>
        <w:numPr>
          <w:ilvl w:val="0"/>
          <w:numId w:val="0"/>
        </w:numPr>
        <w:ind w:left="720" w:hanging="360"/>
        <w:jc w:val="both"/>
      </w:pPr>
      <w:r w:rsidRPr="00266605">
        <w:rPr>
          <w:rStyle w:val="ab"/>
          <w:b w:val="0"/>
          <w:i/>
          <w:iCs/>
          <w:color w:val="000000"/>
          <w:spacing w:val="-5"/>
          <w:shd w:val="clear" w:color="auto" w:fill="FFFFFF"/>
        </w:rPr>
        <w:t xml:space="preserve">  </w:t>
      </w:r>
      <w:r w:rsidRPr="00266605">
        <w:rPr>
          <w:rStyle w:val="ab"/>
          <w:b w:val="0"/>
          <w:color w:val="000000"/>
          <w:spacing w:val="-5"/>
          <w:shd w:val="clear" w:color="auto" w:fill="FFFFFF"/>
        </w:rPr>
        <w:t>10. Что такое диффузный прием в декорации?</w:t>
      </w:r>
    </w:p>
    <w:p w14:paraId="40590AF4" w14:textId="77777777" w:rsidR="00084DF6" w:rsidRPr="00266605" w:rsidRDefault="00084DF6" w:rsidP="00084DF6">
      <w:pPr>
        <w:pStyle w:val="a"/>
        <w:numPr>
          <w:ilvl w:val="0"/>
          <w:numId w:val="17"/>
        </w:numPr>
      </w:pPr>
      <w:r w:rsidRPr="00266605">
        <w:rPr>
          <w:rStyle w:val="ab"/>
          <w:b w:val="0"/>
          <w:i/>
          <w:iCs/>
          <w:color w:val="000000"/>
          <w:spacing w:val="-5"/>
          <w:shd w:val="clear" w:color="auto" w:fill="FFFFFF"/>
        </w:rPr>
        <w:t xml:space="preserve">Это увеличение авансцены, т. е. пространства перед красной линией. Увеличение достигается «зашиванием» оркестровой ямы или дополнительное достраивание подиума от авансцены, </w:t>
      </w:r>
      <w:proofErr w:type="gramStart"/>
      <w:r w:rsidRPr="00266605">
        <w:rPr>
          <w:rStyle w:val="ab"/>
          <w:b w:val="0"/>
          <w:i/>
          <w:iCs/>
          <w:color w:val="000000"/>
          <w:spacing w:val="-5"/>
          <w:shd w:val="clear" w:color="auto" w:fill="FFFFFF"/>
        </w:rPr>
        <w:t>например</w:t>
      </w:r>
      <w:proofErr w:type="gramEnd"/>
      <w:r w:rsidRPr="00266605">
        <w:rPr>
          <w:rStyle w:val="ab"/>
          <w:b w:val="0"/>
          <w:i/>
          <w:iCs/>
          <w:color w:val="000000"/>
          <w:spacing w:val="-5"/>
          <w:shd w:val="clear" w:color="auto" w:fill="FFFFFF"/>
        </w:rPr>
        <w:t xml:space="preserve"> для театра моды</w:t>
      </w:r>
    </w:p>
    <w:p w14:paraId="3306019E" w14:textId="77777777" w:rsidR="00084DF6" w:rsidRPr="00266605" w:rsidRDefault="00084DF6" w:rsidP="00084DF6">
      <w:pPr>
        <w:pStyle w:val="a"/>
        <w:numPr>
          <w:ilvl w:val="0"/>
          <w:numId w:val="17"/>
        </w:numPr>
      </w:pPr>
      <w:r w:rsidRPr="00266605">
        <w:rPr>
          <w:rStyle w:val="ab"/>
          <w:b w:val="0"/>
          <w:i/>
          <w:iCs/>
          <w:color w:val="000000"/>
          <w:spacing w:val="-5"/>
          <w:shd w:val="clear" w:color="auto" w:fill="FFFFFF"/>
        </w:rPr>
        <w:t>Этот приём используется в тех случаях, когда действие идет не только на сцене, но и в зале, среди зрителей</w:t>
      </w:r>
    </w:p>
    <w:p w14:paraId="0878CF1D" w14:textId="77777777" w:rsidR="00084DF6" w:rsidRPr="00266605" w:rsidRDefault="00084DF6" w:rsidP="00084DF6">
      <w:pPr>
        <w:pStyle w:val="a"/>
        <w:numPr>
          <w:ilvl w:val="0"/>
          <w:numId w:val="17"/>
        </w:numPr>
      </w:pPr>
      <w:r w:rsidRPr="00266605">
        <w:rPr>
          <w:rStyle w:val="ab"/>
          <w:b w:val="0"/>
          <w:bCs w:val="0"/>
          <w:i/>
          <w:iCs/>
          <w:color w:val="000000"/>
          <w:spacing w:val="-5"/>
          <w:shd w:val="clear" w:color="auto" w:fill="FFFFFF"/>
        </w:rPr>
        <w:t>Этот приём предполагает психологическое «растворение» зрителя в пространстве спектакля. Такой эффект происходит при использовании в качестве декораций реальной исторической архитектуры того времени, в котором происходит действие пьесы</w:t>
      </w:r>
    </w:p>
    <w:p w14:paraId="1DAE2E4E" w14:textId="77777777" w:rsidR="00084DF6" w:rsidRPr="00B61FA5" w:rsidRDefault="00084DF6" w:rsidP="00084DF6">
      <w:pPr>
        <w:pStyle w:val="a9"/>
        <w:numPr>
          <w:ilvl w:val="0"/>
          <w:numId w:val="17"/>
        </w:numPr>
        <w:spacing w:after="160"/>
        <w:contextualSpacing/>
        <w:rPr>
          <w:i/>
        </w:rPr>
      </w:pPr>
      <w:r w:rsidRPr="00B61FA5">
        <w:rPr>
          <w:rStyle w:val="ab"/>
          <w:rFonts w:eastAsiaTheme="minorHAnsi"/>
          <w:b w:val="0"/>
          <w:i/>
          <w:iCs/>
          <w:color w:val="000000"/>
          <w:spacing w:val="-5"/>
          <w:shd w:val="clear" w:color="auto" w:fill="FFFFFF"/>
        </w:rPr>
        <w:t>Этот приём</w:t>
      </w:r>
      <w:r w:rsidRPr="00B61FA5">
        <w:rPr>
          <w:rStyle w:val="ab"/>
          <w:rFonts w:eastAsiaTheme="minorHAnsi"/>
          <w:b w:val="0"/>
          <w:bCs w:val="0"/>
          <w:i/>
          <w:iCs/>
          <w:color w:val="000000"/>
          <w:spacing w:val="-5"/>
          <w:shd w:val="clear" w:color="auto" w:fill="FFFFFF"/>
        </w:rPr>
        <w:t xml:space="preserve"> </w:t>
      </w:r>
      <w:r w:rsidRPr="00B61FA5">
        <w:rPr>
          <w:rStyle w:val="ab"/>
          <w:rFonts w:eastAsiaTheme="minorHAnsi"/>
          <w:b w:val="0"/>
          <w:i/>
          <w:iCs/>
          <w:color w:val="000000"/>
          <w:spacing w:val="-5"/>
          <w:shd w:val="clear" w:color="auto" w:fill="FFFFFF"/>
        </w:rPr>
        <w:t xml:space="preserve">позволяет постановщикам обходиться без кулис и падуг в том случае, когда их функция заключается только для укрывания </w:t>
      </w:r>
      <w:proofErr w:type="spellStart"/>
      <w:r w:rsidRPr="00B61FA5">
        <w:rPr>
          <w:rStyle w:val="ab"/>
          <w:rFonts w:eastAsiaTheme="minorHAnsi"/>
          <w:b w:val="0"/>
          <w:i/>
          <w:iCs/>
          <w:color w:val="000000"/>
          <w:spacing w:val="-5"/>
          <w:shd w:val="clear" w:color="auto" w:fill="FFFFFF"/>
        </w:rPr>
        <w:t>машинерии</w:t>
      </w:r>
      <w:proofErr w:type="spellEnd"/>
      <w:r w:rsidRPr="00B61FA5">
        <w:rPr>
          <w:rStyle w:val="ab"/>
          <w:rFonts w:eastAsiaTheme="minorHAnsi"/>
          <w:b w:val="0"/>
          <w:i/>
          <w:iCs/>
          <w:color w:val="000000"/>
          <w:spacing w:val="-5"/>
          <w:shd w:val="clear" w:color="auto" w:fill="FFFFFF"/>
        </w:rPr>
        <w:t xml:space="preserve"> и оснастки </w:t>
      </w:r>
      <w:proofErr w:type="spellStart"/>
      <w:r w:rsidRPr="00B61FA5">
        <w:rPr>
          <w:rStyle w:val="ab"/>
          <w:rFonts w:eastAsiaTheme="minorHAnsi"/>
          <w:b w:val="0"/>
          <w:i/>
          <w:iCs/>
          <w:color w:val="000000"/>
          <w:spacing w:val="-5"/>
          <w:shd w:val="clear" w:color="auto" w:fill="FFFFFF"/>
        </w:rPr>
        <w:t>сц</w:t>
      </w:r>
      <w:proofErr w:type="spellEnd"/>
    </w:p>
    <w:p w14:paraId="1E679D3F" w14:textId="77777777" w:rsidR="00084DF6" w:rsidRPr="009E7795" w:rsidRDefault="00084DF6" w:rsidP="00084DF6">
      <w:pPr>
        <w:jc w:val="both"/>
        <w:rPr>
          <w:i/>
          <w:sz w:val="28"/>
          <w:szCs w:val="28"/>
        </w:rPr>
      </w:pPr>
    </w:p>
    <w:p w14:paraId="6D2FBDA5" w14:textId="33AE61D4" w:rsidR="00DC1D26" w:rsidRPr="00A52764" w:rsidRDefault="008E4FD0" w:rsidP="00DC1D26">
      <w:pPr>
        <w:rPr>
          <w:i/>
          <w:sz w:val="28"/>
          <w:szCs w:val="28"/>
        </w:rPr>
      </w:pPr>
      <w:r w:rsidRPr="004309EB">
        <w:rPr>
          <w:color w:val="000000"/>
          <w:lang w:bidi="mr-IN"/>
        </w:rPr>
        <w:t xml:space="preserve">                  </w:t>
      </w:r>
      <w:r w:rsidR="00DC1D26" w:rsidRPr="00ED68E2">
        <w:rPr>
          <w:b/>
          <w:sz w:val="28"/>
          <w:szCs w:val="28"/>
        </w:rPr>
        <w:t>Оценивание выполнения тестов</w:t>
      </w:r>
      <w:r w:rsidR="00DC1D26" w:rsidRPr="009120EB">
        <w:rPr>
          <w:b/>
          <w:i/>
          <w:sz w:val="28"/>
          <w:szCs w:val="28"/>
        </w:rPr>
        <w:t xml:space="preserve"> 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DC1D26" w:rsidRPr="009120EB" w14:paraId="59E65426" w14:textId="77777777" w:rsidTr="0083535C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14:paraId="5B8B477E" w14:textId="77777777" w:rsidR="00DC1D26" w:rsidRPr="00DC1D26" w:rsidRDefault="00DC1D26" w:rsidP="0083535C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c"/>
                <w:b w:val="0"/>
                <w:sz w:val="24"/>
                <w:szCs w:val="24"/>
              </w:rPr>
              <w:t>4-балльная</w:t>
            </w:r>
          </w:p>
          <w:p w14:paraId="0942A3FD" w14:textId="77777777" w:rsidR="00DC1D26" w:rsidRPr="00DC1D26" w:rsidRDefault="00DC1D26" w:rsidP="0083535C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c"/>
                <w:b w:val="0"/>
                <w:sz w:val="24"/>
                <w:szCs w:val="24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5C99D403" w14:textId="77777777" w:rsidR="00DC1D26" w:rsidRPr="00DC1D26" w:rsidRDefault="00DC1D26" w:rsidP="0083535C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c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14674C49" w14:textId="77777777" w:rsidR="00DC1D26" w:rsidRPr="00DC1D26" w:rsidRDefault="00DC1D26" w:rsidP="0083535C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c"/>
                <w:b w:val="0"/>
                <w:sz w:val="24"/>
                <w:szCs w:val="24"/>
              </w:rPr>
              <w:t>Критерии</w:t>
            </w:r>
          </w:p>
        </w:tc>
      </w:tr>
      <w:tr w:rsidR="00DC1D26" w:rsidRPr="009120EB" w14:paraId="66C19EA9" w14:textId="77777777" w:rsidTr="0083535C">
        <w:trPr>
          <w:trHeight w:val="902"/>
        </w:trPr>
        <w:tc>
          <w:tcPr>
            <w:tcW w:w="2137" w:type="dxa"/>
            <w:shd w:val="clear" w:color="auto" w:fill="FFFFFF"/>
          </w:tcPr>
          <w:p w14:paraId="74372884" w14:textId="77777777" w:rsidR="00DC1D26" w:rsidRPr="00DC1D26" w:rsidRDefault="00DC1D26" w:rsidP="0083535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Отлично</w:t>
            </w:r>
          </w:p>
          <w:p w14:paraId="031A53AE" w14:textId="77777777" w:rsidR="00DC1D26" w:rsidRPr="00DC1D26" w:rsidRDefault="00DC1D26" w:rsidP="0083535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14:paraId="2408FA47" w14:textId="77777777" w:rsidR="00DC1D26" w:rsidRPr="00DC1D26" w:rsidRDefault="00DC1D26" w:rsidP="00DC1D26">
            <w:pPr>
              <w:pStyle w:val="6"/>
              <w:numPr>
                <w:ilvl w:val="0"/>
                <w:numId w:val="19"/>
              </w:numPr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  <w:u w:val="none"/>
              </w:rPr>
              <w:t>Полнота выполнения тестовых заданий;</w:t>
            </w:r>
          </w:p>
          <w:p w14:paraId="077634E4" w14:textId="77777777" w:rsidR="00DC1D26" w:rsidRPr="00DC1D26" w:rsidRDefault="00DC1D26" w:rsidP="00DC1D26">
            <w:pPr>
              <w:pStyle w:val="6"/>
              <w:numPr>
                <w:ilvl w:val="0"/>
                <w:numId w:val="19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  <w:u w:val="none"/>
              </w:rPr>
              <w:t>Своевременность выполнения;</w:t>
            </w:r>
          </w:p>
          <w:p w14:paraId="5CD7B0B2" w14:textId="77777777" w:rsidR="00DC1D26" w:rsidRPr="00DC1D26" w:rsidRDefault="00DC1D26" w:rsidP="00DC1D26">
            <w:pPr>
              <w:pStyle w:val="6"/>
              <w:numPr>
                <w:ilvl w:val="0"/>
                <w:numId w:val="19"/>
              </w:numPr>
              <w:shd w:val="clear" w:color="auto" w:fill="auto"/>
              <w:tabs>
                <w:tab w:val="left" w:pos="475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  <w:u w:val="none"/>
              </w:rPr>
              <w:t>Правильность ответов на вопросы;</w:t>
            </w:r>
          </w:p>
          <w:p w14:paraId="59A27A66" w14:textId="77777777" w:rsidR="00DC1D26" w:rsidRPr="00DC1D26" w:rsidRDefault="00DC1D26" w:rsidP="00DC1D26">
            <w:pPr>
              <w:pStyle w:val="6"/>
              <w:numPr>
                <w:ilvl w:val="0"/>
                <w:numId w:val="19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  <w:u w:val="none"/>
              </w:rPr>
              <w:t>Самостоятельность выполнения;</w:t>
            </w:r>
          </w:p>
          <w:p w14:paraId="493E7DCF" w14:textId="77777777" w:rsidR="00DC1D26" w:rsidRPr="00DC1D26" w:rsidRDefault="00DC1D26" w:rsidP="00DC1D26">
            <w:pPr>
              <w:pStyle w:val="6"/>
              <w:numPr>
                <w:ilvl w:val="0"/>
                <w:numId w:val="19"/>
              </w:numPr>
              <w:shd w:val="clear" w:color="auto" w:fill="auto"/>
              <w:tabs>
                <w:tab w:val="left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  <w:u w:val="none"/>
              </w:rPr>
              <w:t>и т.д.</w:t>
            </w:r>
          </w:p>
        </w:tc>
        <w:tc>
          <w:tcPr>
            <w:tcW w:w="4961" w:type="dxa"/>
            <w:shd w:val="clear" w:color="auto" w:fill="FFFFFF"/>
          </w:tcPr>
          <w:p w14:paraId="7D6D5778" w14:textId="6C080272" w:rsidR="00DC1D26" w:rsidRPr="00DC1D26" w:rsidRDefault="00DC1D26" w:rsidP="00DC1D26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  <w:u w:val="none"/>
              </w:rPr>
              <w:t>Выполнено 80-</w:t>
            </w:r>
            <w:proofErr w:type="gramStart"/>
            <w:r w:rsidRPr="00DC1D26">
              <w:rPr>
                <w:rStyle w:val="3"/>
                <w:sz w:val="24"/>
                <w:szCs w:val="24"/>
                <w:u w:val="none"/>
              </w:rPr>
              <w:t>100  %</w:t>
            </w:r>
            <w:proofErr w:type="gramEnd"/>
            <w:r w:rsidRPr="00DC1D26">
              <w:rPr>
                <w:rStyle w:val="3"/>
                <w:sz w:val="24"/>
                <w:szCs w:val="24"/>
                <w:u w:val="none"/>
              </w:rPr>
              <w:t xml:space="preserve"> заданий предложенного теста, в заданиях дан полный, развернутый ответ на поставленный вопрос</w:t>
            </w:r>
          </w:p>
        </w:tc>
      </w:tr>
      <w:tr w:rsidR="00DC1D26" w:rsidRPr="009120EB" w14:paraId="25EBD10B" w14:textId="77777777" w:rsidTr="0083535C">
        <w:trPr>
          <w:trHeight w:val="1411"/>
        </w:trPr>
        <w:tc>
          <w:tcPr>
            <w:tcW w:w="2137" w:type="dxa"/>
            <w:shd w:val="clear" w:color="auto" w:fill="FFFFFF"/>
          </w:tcPr>
          <w:p w14:paraId="2CF0B434" w14:textId="77777777" w:rsidR="00DC1D26" w:rsidRPr="00DC1D26" w:rsidRDefault="00DC1D26" w:rsidP="0083535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Хорошо</w:t>
            </w:r>
          </w:p>
          <w:p w14:paraId="293DFD91" w14:textId="77777777" w:rsidR="00DC1D26" w:rsidRPr="00DC1D26" w:rsidRDefault="00DC1D26" w:rsidP="0083535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4A3572E0" w14:textId="77777777" w:rsidR="00DC1D26" w:rsidRPr="00DC1D26" w:rsidRDefault="00DC1D26" w:rsidP="0083535C"/>
        </w:tc>
        <w:tc>
          <w:tcPr>
            <w:tcW w:w="4961" w:type="dxa"/>
            <w:shd w:val="clear" w:color="auto" w:fill="FFFFFF"/>
          </w:tcPr>
          <w:p w14:paraId="7F84D4FC" w14:textId="1EAAC9DC" w:rsidR="00DC1D26" w:rsidRPr="00DC1D26" w:rsidRDefault="00DC1D26" w:rsidP="00DC1D26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  <w:u w:val="none"/>
              </w:rPr>
              <w:t>Выполнено</w:t>
            </w:r>
            <w:r>
              <w:rPr>
                <w:rStyle w:val="3"/>
                <w:sz w:val="24"/>
                <w:szCs w:val="24"/>
                <w:u w:val="none"/>
              </w:rPr>
              <w:t xml:space="preserve"> </w:t>
            </w:r>
            <w:r w:rsidRPr="00DC1D26">
              <w:rPr>
                <w:rStyle w:val="3"/>
                <w:sz w:val="24"/>
                <w:szCs w:val="24"/>
                <w:u w:val="none"/>
              </w:rPr>
              <w:t>60-79% 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DC1D26" w:rsidRPr="009120EB" w14:paraId="3BFE2186" w14:textId="77777777" w:rsidTr="0083535C">
        <w:trPr>
          <w:trHeight w:val="1704"/>
        </w:trPr>
        <w:tc>
          <w:tcPr>
            <w:tcW w:w="2137" w:type="dxa"/>
            <w:shd w:val="clear" w:color="auto" w:fill="FFFFFF"/>
          </w:tcPr>
          <w:p w14:paraId="62BF5275" w14:textId="77777777" w:rsidR="00DC1D26" w:rsidRPr="00DC1D26" w:rsidRDefault="00DC1D26" w:rsidP="0083535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Удовлетворительно</w:t>
            </w:r>
          </w:p>
          <w:p w14:paraId="60CB4CEF" w14:textId="77777777" w:rsidR="00DC1D26" w:rsidRPr="00DC1D26" w:rsidRDefault="00DC1D26" w:rsidP="0083535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72536562" w14:textId="77777777" w:rsidR="00DC1D26" w:rsidRPr="00DC1D26" w:rsidRDefault="00DC1D26" w:rsidP="0083535C"/>
        </w:tc>
        <w:tc>
          <w:tcPr>
            <w:tcW w:w="4961" w:type="dxa"/>
            <w:shd w:val="clear" w:color="auto" w:fill="FFFFFF"/>
          </w:tcPr>
          <w:p w14:paraId="04654469" w14:textId="1B5D27BA" w:rsidR="00DC1D26" w:rsidRPr="00DC1D26" w:rsidRDefault="00DC1D26" w:rsidP="0083535C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  <w:u w:val="none"/>
              </w:rPr>
              <w:t>Выполнено 40-59 ... %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DC1D26" w:rsidRPr="009120EB" w14:paraId="4CECCE2D" w14:textId="77777777" w:rsidTr="0083535C">
        <w:trPr>
          <w:trHeight w:val="1440"/>
        </w:trPr>
        <w:tc>
          <w:tcPr>
            <w:tcW w:w="2137" w:type="dxa"/>
            <w:shd w:val="clear" w:color="auto" w:fill="FFFFFF"/>
          </w:tcPr>
          <w:p w14:paraId="1F58E00F" w14:textId="77777777" w:rsidR="00DC1D26" w:rsidRPr="00DC1D26" w:rsidRDefault="00DC1D26" w:rsidP="0083535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lastRenderedPageBreak/>
              <w:t>Неудовлетвори</w:t>
            </w:r>
            <w:r w:rsidRPr="00DC1D26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14:paraId="2F9852C7" w14:textId="77777777" w:rsidR="00DC1D26" w:rsidRPr="00DC1D26" w:rsidRDefault="00DC1D26" w:rsidP="0083535C"/>
        </w:tc>
        <w:tc>
          <w:tcPr>
            <w:tcW w:w="4961" w:type="dxa"/>
            <w:shd w:val="clear" w:color="auto" w:fill="FFFFFF"/>
          </w:tcPr>
          <w:p w14:paraId="01AC6008" w14:textId="1B9ADA06" w:rsidR="00DC1D26" w:rsidRPr="00DC1D26" w:rsidRDefault="00DC1D26" w:rsidP="00DC1D26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  <w:u w:val="none"/>
              </w:rPr>
              <w:t>Выполнено менее 40 %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14:paraId="20643D71" w14:textId="77777777" w:rsidR="00084DF6" w:rsidRDefault="00084DF6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DC47C29" w14:textId="5AB459DC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</w:t>
      </w:r>
    </w:p>
    <w:p w14:paraId="0314A800" w14:textId="5778FA33" w:rsidR="00E368BD" w:rsidRDefault="00F7717A" w:rsidP="00084DF6">
      <w:pPr>
        <w:autoSpaceDE w:val="0"/>
        <w:autoSpaceDN w:val="0"/>
        <w:adjustRightInd w:val="0"/>
        <w:rPr>
          <w:b/>
        </w:rPr>
      </w:pPr>
      <w:r>
        <w:rPr>
          <w:b/>
        </w:rPr>
        <w:t>2.</w:t>
      </w:r>
      <w:r w:rsidR="00084DF6">
        <w:rPr>
          <w:b/>
        </w:rPr>
        <w:t xml:space="preserve">2. </w:t>
      </w:r>
      <w:r w:rsidR="00545DF3" w:rsidRPr="004309EB">
        <w:rPr>
          <w:b/>
        </w:rPr>
        <w:t xml:space="preserve">Задания </w:t>
      </w:r>
      <w:r w:rsidR="00E368BD">
        <w:rPr>
          <w:b/>
        </w:rPr>
        <w:t>творческо-постановочного уровня</w:t>
      </w:r>
      <w:r w:rsidR="00F50239">
        <w:rPr>
          <w:b/>
        </w:rPr>
        <w:t xml:space="preserve"> (ПК-5.1, 5.2</w:t>
      </w:r>
      <w:r w:rsidR="008B441F">
        <w:rPr>
          <w:b/>
        </w:rPr>
        <w:t>.</w:t>
      </w:r>
      <w:r w:rsidR="00A3466C">
        <w:rPr>
          <w:b/>
        </w:rPr>
        <w:t>)</w:t>
      </w:r>
    </w:p>
    <w:p w14:paraId="0E853D19" w14:textId="77777777" w:rsidR="00084DF6" w:rsidRDefault="00084DF6" w:rsidP="009F33BF">
      <w:pPr>
        <w:pStyle w:val="Standard"/>
        <w:jc w:val="both"/>
        <w:rPr>
          <w:rFonts w:hint="eastAsia"/>
          <w:sz w:val="36"/>
          <w:szCs w:val="36"/>
        </w:rPr>
      </w:pPr>
    </w:p>
    <w:p w14:paraId="1D5E1440" w14:textId="25DFFD92" w:rsidR="009F33BF" w:rsidRDefault="009F33BF" w:rsidP="009F33BF">
      <w:pPr>
        <w:pStyle w:val="Standard"/>
        <w:jc w:val="both"/>
        <w:rPr>
          <w:rFonts w:hint="eastAsia"/>
          <w:b/>
          <w:bCs/>
          <w:i/>
          <w:iCs/>
        </w:rPr>
      </w:pPr>
      <w:r w:rsidRPr="00F7717A">
        <w:rPr>
          <w:rFonts w:ascii="Times New Roman" w:hAnsi="Times New Roman" w:cs="Times New Roman"/>
        </w:rPr>
        <w:t xml:space="preserve"> </w:t>
      </w:r>
      <w:r w:rsidR="00F7717A" w:rsidRPr="00F7717A">
        <w:rPr>
          <w:rFonts w:ascii="Times New Roman" w:hAnsi="Times New Roman" w:cs="Times New Roman"/>
        </w:rPr>
        <w:t>2.2.1</w:t>
      </w:r>
      <w:r w:rsidR="00F7717A">
        <w:rPr>
          <w:rFonts w:ascii="Times New Roman" w:hAnsi="Times New Roman" w:cs="Times New Roman"/>
        </w:rPr>
        <w:t xml:space="preserve"> </w:t>
      </w:r>
      <w:r w:rsidRPr="00F7717A">
        <w:rPr>
          <w:rFonts w:ascii="Times New Roman" w:hAnsi="Times New Roman" w:cs="Times New Roman"/>
          <w:b/>
        </w:rPr>
        <w:t>Практическое</w:t>
      </w:r>
      <w:r w:rsidRPr="00F7717A">
        <w:rPr>
          <w:b/>
        </w:rPr>
        <w:t xml:space="preserve"> задание</w:t>
      </w:r>
      <w:r>
        <w:t xml:space="preserve">. </w:t>
      </w:r>
      <w:r>
        <w:rPr>
          <w:b/>
          <w:bCs/>
          <w:i/>
          <w:iCs/>
        </w:rPr>
        <w:t>«Картина-обманка». Студент получает следующе задание</w:t>
      </w:r>
    </w:p>
    <w:p w14:paraId="1D85E10D" w14:textId="77777777" w:rsidR="009F33BF" w:rsidRDefault="009F33BF" w:rsidP="009F33BF">
      <w:pPr>
        <w:pStyle w:val="Standard"/>
        <w:jc w:val="both"/>
        <w:rPr>
          <w:rFonts w:hint="eastAsia"/>
          <w:b/>
          <w:bCs/>
          <w:i/>
          <w:iCs/>
        </w:rPr>
      </w:pPr>
    </w:p>
    <w:p w14:paraId="7E06FAC1" w14:textId="4E2AD056" w:rsidR="009F33BF" w:rsidRDefault="009F33BF" w:rsidP="00084DF6">
      <w:pPr>
        <w:pStyle w:val="Standard"/>
        <w:numPr>
          <w:ilvl w:val="0"/>
          <w:numId w:val="4"/>
        </w:numPr>
        <w:jc w:val="both"/>
        <w:rPr>
          <w:rFonts w:hint="eastAsia"/>
        </w:rPr>
      </w:pPr>
      <w:r>
        <w:t>Необходимо выбрать произведение искусства с учётом пожеланий и требований.</w:t>
      </w:r>
    </w:p>
    <w:p w14:paraId="2723035B" w14:textId="787F55FE" w:rsidR="009F33BF" w:rsidRDefault="009F33BF" w:rsidP="00084DF6">
      <w:pPr>
        <w:pStyle w:val="Standard"/>
        <w:widowControl w:val="0"/>
        <w:numPr>
          <w:ilvl w:val="0"/>
          <w:numId w:val="4"/>
        </w:numPr>
        <w:jc w:val="both"/>
        <w:rPr>
          <w:rFonts w:hint="eastAsia"/>
        </w:rPr>
      </w:pPr>
      <w:r>
        <w:t>Нарисовать её простым карандашом, разместив в рамочку на листе бумаги, как в зеркало сцены с учётом пропорций картины — оригинала.</w:t>
      </w:r>
    </w:p>
    <w:p w14:paraId="5079916A" w14:textId="054489A3" w:rsidR="009F33BF" w:rsidRDefault="009F33BF" w:rsidP="00084DF6">
      <w:pPr>
        <w:pStyle w:val="Standard"/>
        <w:widowControl w:val="0"/>
        <w:numPr>
          <w:ilvl w:val="0"/>
          <w:numId w:val="4"/>
        </w:numPr>
        <w:jc w:val="both"/>
        <w:rPr>
          <w:rFonts w:hint="eastAsia"/>
        </w:rPr>
      </w:pPr>
      <w:r>
        <w:t>Далее, нарисовать вид сверху (план) сцены с распределением фрагментов пейзажа по ширине сцены, по глубине и высоте с учётом размеров зеркала сцены и пропорций сцены — коробки.</w:t>
      </w:r>
    </w:p>
    <w:p w14:paraId="62CC8239" w14:textId="67BB9D52" w:rsidR="009F33BF" w:rsidRDefault="009F33BF" w:rsidP="00084DF6">
      <w:pPr>
        <w:pStyle w:val="Standard"/>
        <w:widowControl w:val="0"/>
        <w:numPr>
          <w:ilvl w:val="0"/>
          <w:numId w:val="4"/>
        </w:numPr>
        <w:jc w:val="both"/>
        <w:rPr>
          <w:rFonts w:hint="eastAsia"/>
        </w:rPr>
      </w:pPr>
      <w:r>
        <w:t xml:space="preserve">Желательно, эти фрагменты потом нарисовать отдельно, </w:t>
      </w:r>
      <w:proofErr w:type="spellStart"/>
      <w:r>
        <w:t>по-планово</w:t>
      </w:r>
      <w:proofErr w:type="spellEnd"/>
      <w:r>
        <w:t xml:space="preserve"> поместив каждый в свою рамочку «зеркала сцены».</w:t>
      </w:r>
    </w:p>
    <w:p w14:paraId="5AACA211" w14:textId="7E3A0763" w:rsidR="009F33BF" w:rsidRDefault="009F33BF" w:rsidP="00084DF6">
      <w:pPr>
        <w:pStyle w:val="Standard"/>
        <w:widowControl w:val="0"/>
        <w:numPr>
          <w:ilvl w:val="0"/>
          <w:numId w:val="4"/>
        </w:numPr>
        <w:jc w:val="both"/>
        <w:rPr>
          <w:rFonts w:hint="eastAsia"/>
        </w:rPr>
      </w:pPr>
      <w:r>
        <w:t xml:space="preserve">С помощью </w:t>
      </w:r>
      <w:proofErr w:type="spellStart"/>
      <w:r>
        <w:t>гофрокартона</w:t>
      </w:r>
      <w:proofErr w:type="spellEnd"/>
      <w:r>
        <w:t xml:space="preserve">, ножа и линейки изготовить части </w:t>
      </w:r>
      <w:proofErr w:type="spellStart"/>
      <w:r>
        <w:t>подмакетника</w:t>
      </w:r>
      <w:proofErr w:type="spellEnd"/>
      <w:r>
        <w:t xml:space="preserve"> по предложенным габаритам, которые нужно традиционно покрасить в чёрный цвет. И соединить части в единое целое либо с помощью булавок (разборный вариант), либо с помощью клея ПВА (неразборный).</w:t>
      </w:r>
    </w:p>
    <w:p w14:paraId="2BD24C74" w14:textId="7ABEDDA2" w:rsidR="009F33BF" w:rsidRDefault="009F33BF" w:rsidP="00084DF6">
      <w:pPr>
        <w:pStyle w:val="Standard"/>
        <w:widowControl w:val="0"/>
        <w:numPr>
          <w:ilvl w:val="0"/>
          <w:numId w:val="4"/>
        </w:numPr>
        <w:jc w:val="both"/>
        <w:rPr>
          <w:rFonts w:hint="eastAsia"/>
        </w:rPr>
      </w:pPr>
      <w:proofErr w:type="spellStart"/>
      <w:r>
        <w:t>Отрисованные</w:t>
      </w:r>
      <w:proofErr w:type="spellEnd"/>
      <w:r>
        <w:t xml:space="preserve"> «</w:t>
      </w:r>
      <w:proofErr w:type="spellStart"/>
      <w:r>
        <w:t>по-планово</w:t>
      </w:r>
      <w:proofErr w:type="spellEnd"/>
      <w:r>
        <w:t xml:space="preserve">» детали вырезать из картона (плотной бумаги или иного другого материала - на выбор) и вставить вовнутрь </w:t>
      </w:r>
      <w:proofErr w:type="spellStart"/>
      <w:r>
        <w:t>подмакетника</w:t>
      </w:r>
      <w:proofErr w:type="spellEnd"/>
      <w:r>
        <w:t xml:space="preserve"> на заранее продуманное место.</w:t>
      </w:r>
    </w:p>
    <w:p w14:paraId="3DCBD5A8" w14:textId="3DF779FA" w:rsidR="009F33BF" w:rsidRDefault="009F33BF" w:rsidP="00084DF6">
      <w:pPr>
        <w:pStyle w:val="Standard"/>
        <w:widowControl w:val="0"/>
        <w:numPr>
          <w:ilvl w:val="0"/>
          <w:numId w:val="4"/>
        </w:numPr>
        <w:jc w:val="both"/>
        <w:rPr>
          <w:rFonts w:hint="eastAsia"/>
        </w:rPr>
      </w:pPr>
      <w:r>
        <w:t>Уточнить размеры деталей, подрезая или увеличивая их, сравнивая с оригиналом. Нужно при этом учитывать закулисное пространство сцены и колосниковое пространство, взгляд зрителей, сидящих не только в центре партера, но и по краям</w:t>
      </w:r>
    </w:p>
    <w:p w14:paraId="4FD06DDD" w14:textId="155DC82D" w:rsidR="009F33BF" w:rsidRDefault="009F33BF" w:rsidP="00084DF6">
      <w:pPr>
        <w:pStyle w:val="Standard"/>
        <w:widowControl w:val="0"/>
        <w:numPr>
          <w:ilvl w:val="0"/>
          <w:numId w:val="4"/>
        </w:numPr>
        <w:jc w:val="both"/>
        <w:rPr>
          <w:rFonts w:hint="eastAsia"/>
        </w:rPr>
      </w:pPr>
      <w:r>
        <w:t xml:space="preserve">Собрав всё вчерне, желательно всё довести в цвете для полноты картины. Как итог! Это можно сделать и </w:t>
      </w:r>
      <w:proofErr w:type="gramStart"/>
      <w:r>
        <w:t>в ручную</w:t>
      </w:r>
      <w:proofErr w:type="gramEnd"/>
      <w:r>
        <w:t xml:space="preserve">, и распечатав фрагменты, если студент не уверен в собственных силах (с учётом масштаба печати, совпадения его с масштабом </w:t>
      </w:r>
      <w:proofErr w:type="spellStart"/>
      <w:r>
        <w:t>подмакетника</w:t>
      </w:r>
      <w:proofErr w:type="spellEnd"/>
      <w:r>
        <w:t>).</w:t>
      </w:r>
    </w:p>
    <w:p w14:paraId="0A139D57" w14:textId="73D6D2FF" w:rsidR="009F33BF" w:rsidRDefault="009F33BF" w:rsidP="00084DF6">
      <w:pPr>
        <w:pStyle w:val="Standard"/>
        <w:widowControl w:val="0"/>
        <w:numPr>
          <w:ilvl w:val="0"/>
          <w:numId w:val="4"/>
        </w:numPr>
        <w:jc w:val="both"/>
        <w:rPr>
          <w:rFonts w:hint="eastAsia"/>
        </w:rPr>
      </w:pPr>
      <w:r>
        <w:t xml:space="preserve">Картина-обманка должна быть максимально приближена к картине-оригиналу с учётом размеров и пропорций </w:t>
      </w:r>
      <w:proofErr w:type="spellStart"/>
      <w:r>
        <w:t>подмакетника</w:t>
      </w:r>
      <w:proofErr w:type="spellEnd"/>
      <w:r>
        <w:t>!</w:t>
      </w:r>
    </w:p>
    <w:p w14:paraId="2D87D538" w14:textId="77777777" w:rsidR="009F33BF" w:rsidRDefault="009F33BF" w:rsidP="009F33BF">
      <w:pPr>
        <w:pStyle w:val="Standard"/>
        <w:jc w:val="both"/>
        <w:rPr>
          <w:rFonts w:hint="eastAsia"/>
        </w:rPr>
      </w:pPr>
    </w:p>
    <w:p w14:paraId="49A167C7" w14:textId="260C48B2" w:rsidR="00545DF3" w:rsidRPr="004309EB" w:rsidRDefault="00545DF3" w:rsidP="00545DF3">
      <w:pPr>
        <w:jc w:val="both"/>
        <w:rPr>
          <w:iCs/>
        </w:rPr>
      </w:pPr>
      <w:r w:rsidRPr="004309EB">
        <w:rPr>
          <w:iCs/>
        </w:rPr>
        <w:t xml:space="preserve">Указания по выполнению заданий - </w:t>
      </w:r>
      <w:r w:rsidR="00370F18">
        <w:rPr>
          <w:iCs/>
        </w:rPr>
        <w:t xml:space="preserve">Задание должно быт выполнено в форме </w:t>
      </w:r>
      <w:r w:rsidR="00A733AE">
        <w:rPr>
          <w:iCs/>
        </w:rPr>
        <w:t>картины-обманки</w:t>
      </w:r>
    </w:p>
    <w:p w14:paraId="5017187B" w14:textId="77777777" w:rsidR="00545DF3" w:rsidRPr="004309EB" w:rsidRDefault="00545DF3" w:rsidP="00545DF3">
      <w:pPr>
        <w:jc w:val="both"/>
        <w:rPr>
          <w:iCs/>
        </w:rPr>
      </w:pPr>
    </w:p>
    <w:p w14:paraId="54FC1F22" w14:textId="1F08D2C4" w:rsidR="00F416E3" w:rsidRDefault="00A500F1" w:rsidP="00545DF3">
      <w:pPr>
        <w:jc w:val="both"/>
        <w:rPr>
          <w:iCs/>
        </w:rPr>
      </w:pPr>
      <w:r>
        <w:rPr>
          <w:iCs/>
        </w:rPr>
        <w:t xml:space="preserve">2. </w:t>
      </w:r>
      <w:r w:rsidR="00F7717A">
        <w:rPr>
          <w:iCs/>
        </w:rPr>
        <w:t>2.2.</w:t>
      </w:r>
      <w:r w:rsidR="00F416E3" w:rsidRPr="008B441F">
        <w:rPr>
          <w:b/>
          <w:iCs/>
          <w:u w:val="single"/>
        </w:rPr>
        <w:t xml:space="preserve">Творческое </w:t>
      </w:r>
      <w:r w:rsidR="00E941E0">
        <w:rPr>
          <w:b/>
          <w:iCs/>
          <w:u w:val="single"/>
        </w:rPr>
        <w:t xml:space="preserve">(практическое) </w:t>
      </w:r>
      <w:r w:rsidR="003E21E2" w:rsidRPr="008B441F">
        <w:rPr>
          <w:b/>
          <w:iCs/>
          <w:u w:val="single"/>
        </w:rPr>
        <w:t>Задани</w:t>
      </w:r>
      <w:r w:rsidR="00F416E3" w:rsidRPr="008B441F">
        <w:rPr>
          <w:b/>
          <w:iCs/>
          <w:u w:val="single"/>
        </w:rPr>
        <w:t>е</w:t>
      </w:r>
      <w:r w:rsidR="00F50239">
        <w:rPr>
          <w:b/>
          <w:iCs/>
          <w:u w:val="single"/>
        </w:rPr>
        <w:t xml:space="preserve"> </w:t>
      </w:r>
      <w:proofErr w:type="gramStart"/>
      <w:r w:rsidR="00F50239">
        <w:rPr>
          <w:b/>
          <w:iCs/>
          <w:u w:val="single"/>
        </w:rPr>
        <w:t>( ПК</w:t>
      </w:r>
      <w:proofErr w:type="gramEnd"/>
      <w:r w:rsidR="00F50239">
        <w:rPr>
          <w:b/>
          <w:iCs/>
          <w:u w:val="single"/>
        </w:rPr>
        <w:t>-5.1, 5.2)</w:t>
      </w:r>
    </w:p>
    <w:p w14:paraId="3F8A7FFB" w14:textId="3F5C9A66" w:rsidR="00FF0568" w:rsidRDefault="00FF0568" w:rsidP="00545DF3">
      <w:pPr>
        <w:jc w:val="both"/>
      </w:pPr>
      <w:r w:rsidRPr="007F1027">
        <w:t>Видео-презентация креативных решений архитектур сцен мира</w:t>
      </w:r>
    </w:p>
    <w:p w14:paraId="0933D4B1" w14:textId="76D32D68" w:rsidR="00FF0568" w:rsidRDefault="00FF0568" w:rsidP="00FF0568">
      <w:pPr>
        <w:jc w:val="both"/>
      </w:pPr>
      <w:r>
        <w:t>Студенту необходимо п</w:t>
      </w:r>
      <w:r>
        <w:rPr>
          <w:iCs/>
        </w:rPr>
        <w:t xml:space="preserve">роанализировать современные креативные технологии в сценографии </w:t>
      </w:r>
      <w:r>
        <w:t>зрелищных видов искусства 21 века.</w:t>
      </w:r>
    </w:p>
    <w:p w14:paraId="36C07EBB" w14:textId="6269A034" w:rsidR="00FF0568" w:rsidRDefault="00FF0568" w:rsidP="00545DF3">
      <w:pPr>
        <w:jc w:val="both"/>
      </w:pPr>
    </w:p>
    <w:p w14:paraId="770405E4" w14:textId="55FA09DE" w:rsidR="00895A3D" w:rsidRDefault="00FF0568" w:rsidP="00084DF6">
      <w:pPr>
        <w:pStyle w:val="a9"/>
        <w:numPr>
          <w:ilvl w:val="0"/>
          <w:numId w:val="6"/>
        </w:numPr>
        <w:jc w:val="both"/>
      </w:pPr>
      <w:r>
        <w:t xml:space="preserve">Выбрать путем </w:t>
      </w:r>
      <w:proofErr w:type="spellStart"/>
      <w:r>
        <w:t>отсмотра</w:t>
      </w:r>
      <w:proofErr w:type="spellEnd"/>
      <w:r>
        <w:t xml:space="preserve"> видео и </w:t>
      </w:r>
      <w:proofErr w:type="gramStart"/>
      <w:r>
        <w:t>фото-материалов</w:t>
      </w:r>
      <w:proofErr w:type="gramEnd"/>
      <w:r>
        <w:t xml:space="preserve"> культурное событие</w:t>
      </w:r>
    </w:p>
    <w:p w14:paraId="74596522" w14:textId="0F73F12F" w:rsidR="00FF0568" w:rsidRDefault="00FF0568" w:rsidP="00084DF6">
      <w:pPr>
        <w:pStyle w:val="a9"/>
        <w:numPr>
          <w:ilvl w:val="0"/>
          <w:numId w:val="6"/>
        </w:numPr>
        <w:jc w:val="both"/>
      </w:pPr>
      <w:r>
        <w:t>Проанализировать место расположения сценического пространства</w:t>
      </w:r>
    </w:p>
    <w:p w14:paraId="2A213473" w14:textId="289DFC2A" w:rsidR="00FF0568" w:rsidRDefault="00FF0568" w:rsidP="00084DF6">
      <w:pPr>
        <w:pStyle w:val="a9"/>
        <w:numPr>
          <w:ilvl w:val="0"/>
          <w:numId w:val="6"/>
        </w:numPr>
        <w:jc w:val="both"/>
      </w:pPr>
      <w:r>
        <w:t>Соответствие выбранного места с общей темой события</w:t>
      </w:r>
    </w:p>
    <w:p w14:paraId="129CE8DC" w14:textId="2864C87A" w:rsidR="00FF0568" w:rsidRDefault="00FF0568" w:rsidP="00084DF6">
      <w:pPr>
        <w:pStyle w:val="a9"/>
        <w:numPr>
          <w:ilvl w:val="0"/>
          <w:numId w:val="6"/>
        </w:numPr>
        <w:jc w:val="both"/>
      </w:pPr>
      <w:r>
        <w:t>Проанализировать основные технологические средства и приемы в решении сценографии</w:t>
      </w:r>
    </w:p>
    <w:p w14:paraId="3D6BB82D" w14:textId="1E80F09D" w:rsidR="00FF0568" w:rsidRDefault="00FF0568" w:rsidP="00084DF6">
      <w:pPr>
        <w:pStyle w:val="a9"/>
        <w:numPr>
          <w:ilvl w:val="0"/>
          <w:numId w:val="6"/>
        </w:numPr>
        <w:jc w:val="both"/>
      </w:pPr>
      <w:r>
        <w:t>Определить форму сцены</w:t>
      </w:r>
    </w:p>
    <w:p w14:paraId="57A48D97" w14:textId="30C0A0C9" w:rsidR="00FF0568" w:rsidRDefault="00FF0568" w:rsidP="00084DF6">
      <w:pPr>
        <w:pStyle w:val="a9"/>
        <w:numPr>
          <w:ilvl w:val="0"/>
          <w:numId w:val="6"/>
        </w:numPr>
        <w:jc w:val="both"/>
      </w:pPr>
      <w:r>
        <w:t>Определить художественный образ сценографии</w:t>
      </w:r>
    </w:p>
    <w:p w14:paraId="5C61D8A2" w14:textId="63534AE4" w:rsidR="00FF0568" w:rsidRDefault="00FF0568" w:rsidP="00084DF6">
      <w:pPr>
        <w:pStyle w:val="a9"/>
        <w:numPr>
          <w:ilvl w:val="0"/>
          <w:numId w:val="6"/>
        </w:numPr>
        <w:jc w:val="both"/>
      </w:pPr>
      <w:r>
        <w:t>Определить креативность решения</w:t>
      </w:r>
    </w:p>
    <w:p w14:paraId="5FF6DF7E" w14:textId="0D6D0B89" w:rsidR="00895A3D" w:rsidRDefault="00895A3D" w:rsidP="00545DF3">
      <w:pPr>
        <w:jc w:val="both"/>
      </w:pPr>
    </w:p>
    <w:p w14:paraId="427EE172" w14:textId="4DC45925" w:rsidR="00A500F1" w:rsidRPr="004309EB" w:rsidRDefault="00545DF3" w:rsidP="00A500F1">
      <w:pPr>
        <w:jc w:val="both"/>
        <w:rPr>
          <w:iCs/>
        </w:rPr>
      </w:pPr>
      <w:r w:rsidRPr="004309EB">
        <w:rPr>
          <w:rFonts w:eastAsia="SimSun"/>
          <w:color w:val="000000"/>
          <w:spacing w:val="-9"/>
          <w:lang w:eastAsia="zh-CN"/>
        </w:rPr>
        <w:lastRenderedPageBreak/>
        <w:t xml:space="preserve">                  </w:t>
      </w:r>
      <w:r w:rsidR="00A500F1" w:rsidRPr="004309EB">
        <w:rPr>
          <w:iCs/>
        </w:rPr>
        <w:t xml:space="preserve">Указания по выполнению заданий - </w:t>
      </w:r>
      <w:r w:rsidR="00A500F1">
        <w:rPr>
          <w:iCs/>
        </w:rPr>
        <w:t xml:space="preserve">Задание должно быт выполнено в </w:t>
      </w:r>
      <w:r w:rsidR="001E5708">
        <w:rPr>
          <w:iCs/>
        </w:rPr>
        <w:t xml:space="preserve">формате визуализации - </w:t>
      </w:r>
      <w:r w:rsidR="00A500F1">
        <w:rPr>
          <w:iCs/>
        </w:rPr>
        <w:t>(видео, фото)</w:t>
      </w:r>
    </w:p>
    <w:p w14:paraId="6EC46159" w14:textId="1B82F0F9" w:rsidR="00545DF3" w:rsidRPr="004309EB" w:rsidRDefault="00545DF3" w:rsidP="00545DF3"/>
    <w:p w14:paraId="7ED79541" w14:textId="77777777" w:rsidR="00545DF3" w:rsidRPr="004309EB" w:rsidRDefault="00545DF3" w:rsidP="00545DF3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545DF3" w:rsidRPr="004309EB" w14:paraId="05A24455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5DD9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3CBBE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C0D97" w14:textId="77777777" w:rsidR="00545DF3" w:rsidRPr="004309EB" w:rsidRDefault="00545DF3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545DF3" w:rsidRPr="004309EB" w14:paraId="3F10B7D4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428A0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F37615C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EDB16" w14:textId="77777777" w:rsidR="00545DF3" w:rsidRPr="004309EB" w:rsidRDefault="00545DF3" w:rsidP="00084DF6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B47E4F0" w14:textId="77777777" w:rsidR="00545DF3" w:rsidRPr="004309EB" w:rsidRDefault="00545DF3" w:rsidP="00084DF6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50268E19" w14:textId="77777777" w:rsidR="00545DF3" w:rsidRPr="004309EB" w:rsidRDefault="00545DF3" w:rsidP="00084DF6">
            <w:pPr>
              <w:widowControl w:val="0"/>
              <w:numPr>
                <w:ilvl w:val="0"/>
                <w:numId w:val="1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636C9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545DF3" w:rsidRPr="004309EB" w14:paraId="26FCB889" w14:textId="77777777" w:rsidTr="00CC2AF0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90EC3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7C684B5E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205128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D636B0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545DF3" w:rsidRPr="004309EB" w14:paraId="67F2B84A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014E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6E66B6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745EE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3D93AF4A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4E066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718A04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87093" w14:textId="77777777" w:rsidR="00545DF3" w:rsidRPr="004309EB" w:rsidRDefault="00545DF3" w:rsidP="00FD11D7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545DF3" w:rsidRPr="004309EB" w14:paraId="3DEF2F5C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87555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07A3AB5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B231F" w14:textId="77777777" w:rsidR="00545DF3" w:rsidRPr="004309EB" w:rsidRDefault="00545DF3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4B449D7F" w14:textId="77777777" w:rsidTr="00FD11D7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8A0C2" w14:textId="77777777" w:rsidR="00545DF3" w:rsidRPr="004309EB" w:rsidRDefault="00545DF3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BFF21" w14:textId="77777777" w:rsidR="00545DF3" w:rsidRPr="004309EB" w:rsidRDefault="00545DF3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767DD" w14:textId="77777777" w:rsidR="00545DF3" w:rsidRPr="004309EB" w:rsidRDefault="00545DF3" w:rsidP="00FD11D7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публичной речи и устного изложения материала, дискурсивной компетенцией. </w:t>
            </w:r>
          </w:p>
          <w:p w14:paraId="5B1838B7" w14:textId="77777777" w:rsidR="00545DF3" w:rsidRPr="004309EB" w:rsidRDefault="00545DF3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4C2C469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5C6AD14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74331E7B" w14:textId="6A7AB2DA" w:rsidR="00E368BD" w:rsidRDefault="00DE25F5" w:rsidP="00545DF3">
      <w:pPr>
        <w:tabs>
          <w:tab w:val="left" w:pos="5242"/>
        </w:tabs>
        <w:rPr>
          <w:b/>
          <w:color w:val="000000"/>
          <w:lang w:bidi="mr-IN"/>
        </w:rPr>
      </w:pPr>
      <w:r>
        <w:rPr>
          <w:b/>
          <w:color w:val="000000"/>
          <w:lang w:bidi="mr-IN"/>
        </w:rPr>
        <w:t xml:space="preserve">2.3. </w:t>
      </w:r>
      <w:r w:rsidR="00E368BD" w:rsidRPr="00E368BD">
        <w:rPr>
          <w:b/>
          <w:color w:val="000000"/>
          <w:lang w:bidi="mr-IN"/>
        </w:rPr>
        <w:t>Задание исследовательского уровня</w:t>
      </w:r>
      <w:r w:rsidR="00F50239">
        <w:rPr>
          <w:b/>
          <w:color w:val="000000"/>
          <w:lang w:bidi="mr-IN"/>
        </w:rPr>
        <w:t xml:space="preserve"> (ОПК</w:t>
      </w:r>
      <w:r w:rsidR="00F5339A">
        <w:rPr>
          <w:b/>
          <w:color w:val="000000"/>
          <w:lang w:bidi="mr-IN"/>
        </w:rPr>
        <w:t>-</w:t>
      </w:r>
      <w:r w:rsidR="00F50239">
        <w:rPr>
          <w:b/>
          <w:color w:val="000000"/>
          <w:lang w:bidi="mr-IN"/>
        </w:rPr>
        <w:t>2.1, 2.2</w:t>
      </w:r>
      <w:r w:rsidR="00F5339A">
        <w:rPr>
          <w:b/>
          <w:color w:val="000000"/>
          <w:lang w:bidi="mr-IN"/>
        </w:rPr>
        <w:t xml:space="preserve">, ОПК – </w:t>
      </w:r>
      <w:r w:rsidR="00F50239">
        <w:rPr>
          <w:b/>
          <w:color w:val="000000"/>
          <w:lang w:bidi="mr-IN"/>
        </w:rPr>
        <w:t>3.1.</w:t>
      </w:r>
      <w:r w:rsidR="00F5339A">
        <w:rPr>
          <w:b/>
          <w:color w:val="000000"/>
          <w:lang w:bidi="mr-IN"/>
        </w:rPr>
        <w:t>)</w:t>
      </w:r>
    </w:p>
    <w:p w14:paraId="04ECB6CC" w14:textId="481672AE" w:rsidR="00FF26CE" w:rsidRDefault="00FF26CE" w:rsidP="00FF26CE">
      <w:pPr>
        <w:tabs>
          <w:tab w:val="left" w:pos="5242"/>
        </w:tabs>
        <w:rPr>
          <w:b/>
          <w:color w:val="000000"/>
          <w:lang w:bidi="mr-IN"/>
        </w:rPr>
      </w:pPr>
      <w:r>
        <w:rPr>
          <w:b/>
          <w:color w:val="000000"/>
          <w:lang w:bidi="mr-IN"/>
        </w:rPr>
        <w:t xml:space="preserve">Доклады для обсуждения. </w:t>
      </w:r>
      <w:r w:rsidRPr="00C80BF7">
        <w:rPr>
          <w:b/>
          <w:bCs/>
        </w:rPr>
        <w:t>ОСНОВНЫЕ ЭТАПЫ РАЗВИТИ</w:t>
      </w:r>
      <w:r w:rsidR="004175BA">
        <w:rPr>
          <w:b/>
          <w:bCs/>
        </w:rPr>
        <w:t xml:space="preserve">Я ТЕАТРАЛЬНОЙ СЦЕНЫИ ЕЕ ТЕХНИКИ. </w:t>
      </w:r>
      <w:r>
        <w:rPr>
          <w:b/>
          <w:color w:val="000000"/>
          <w:lang w:bidi="mr-IN"/>
        </w:rPr>
        <w:t>Темы</w:t>
      </w:r>
    </w:p>
    <w:p w14:paraId="4A0A36FF" w14:textId="77777777" w:rsidR="00FF26CE" w:rsidRPr="00FF26CE" w:rsidRDefault="00FF26CE" w:rsidP="00FF26CE">
      <w:pPr>
        <w:shd w:val="clear" w:color="auto" w:fill="FFFFFF"/>
        <w:tabs>
          <w:tab w:val="left" w:leader="dot" w:pos="6058"/>
        </w:tabs>
        <w:jc w:val="both"/>
      </w:pPr>
    </w:p>
    <w:p w14:paraId="5927FCA3" w14:textId="0E1EAE71" w:rsidR="00FF26CE" w:rsidRPr="00C80BF7" w:rsidRDefault="00FF26CE" w:rsidP="00084DF6">
      <w:pPr>
        <w:pStyle w:val="a9"/>
        <w:numPr>
          <w:ilvl w:val="0"/>
          <w:numId w:val="5"/>
        </w:numPr>
        <w:shd w:val="clear" w:color="auto" w:fill="FFFFFF"/>
        <w:tabs>
          <w:tab w:val="left" w:leader="dot" w:pos="6058"/>
        </w:tabs>
        <w:jc w:val="both"/>
      </w:pPr>
      <w:r w:rsidRPr="00C80BF7">
        <w:t xml:space="preserve">Сцена и </w:t>
      </w:r>
      <w:proofErr w:type="spellStart"/>
      <w:r w:rsidRPr="00C80BF7">
        <w:t>машинерия</w:t>
      </w:r>
      <w:proofErr w:type="spellEnd"/>
      <w:r w:rsidRPr="00C80BF7">
        <w:t xml:space="preserve"> античного театра</w:t>
      </w:r>
    </w:p>
    <w:p w14:paraId="4A16DDC5" w14:textId="77777777" w:rsidR="00FF26CE" w:rsidRDefault="00FF26CE" w:rsidP="00084DF6">
      <w:pPr>
        <w:pStyle w:val="a9"/>
        <w:numPr>
          <w:ilvl w:val="0"/>
          <w:numId w:val="5"/>
        </w:numPr>
        <w:shd w:val="clear" w:color="auto" w:fill="FFFFFF"/>
        <w:jc w:val="both"/>
      </w:pPr>
      <w:r w:rsidRPr="00C80BF7">
        <w:t xml:space="preserve">Театр Древней Греции. </w:t>
      </w:r>
    </w:p>
    <w:p w14:paraId="6E13EA5B" w14:textId="6A46BBA9" w:rsidR="00FF26CE" w:rsidRPr="00C80BF7" w:rsidRDefault="00FF26CE" w:rsidP="00084DF6">
      <w:pPr>
        <w:pStyle w:val="a9"/>
        <w:numPr>
          <w:ilvl w:val="0"/>
          <w:numId w:val="5"/>
        </w:numPr>
        <w:shd w:val="clear" w:color="auto" w:fill="FFFFFF"/>
        <w:jc w:val="both"/>
      </w:pPr>
      <w:r w:rsidRPr="00C80BF7">
        <w:t xml:space="preserve">Римский театр </w:t>
      </w:r>
    </w:p>
    <w:p w14:paraId="0D12898A" w14:textId="369A2E38" w:rsidR="00FF26CE" w:rsidRPr="00C80BF7" w:rsidRDefault="00FF26CE" w:rsidP="00084DF6">
      <w:pPr>
        <w:pStyle w:val="a9"/>
        <w:numPr>
          <w:ilvl w:val="0"/>
          <w:numId w:val="5"/>
        </w:numPr>
        <w:shd w:val="clear" w:color="auto" w:fill="FFFFFF"/>
        <w:tabs>
          <w:tab w:val="left" w:leader="dot" w:pos="6058"/>
        </w:tabs>
        <w:jc w:val="both"/>
      </w:pPr>
      <w:r w:rsidRPr="00C80BF7">
        <w:t>Симультанная сцена средних веков</w:t>
      </w:r>
    </w:p>
    <w:p w14:paraId="4DC03912" w14:textId="77777777" w:rsidR="00FF26CE" w:rsidRDefault="00FF26CE" w:rsidP="00084DF6">
      <w:pPr>
        <w:pStyle w:val="a9"/>
        <w:numPr>
          <w:ilvl w:val="0"/>
          <w:numId w:val="5"/>
        </w:numPr>
        <w:shd w:val="clear" w:color="auto" w:fill="FFFFFF"/>
        <w:jc w:val="both"/>
      </w:pPr>
      <w:r w:rsidRPr="00C80BF7">
        <w:t xml:space="preserve">Техника церковного театра. </w:t>
      </w:r>
    </w:p>
    <w:p w14:paraId="1B333CF1" w14:textId="625A4C04" w:rsidR="00FF26CE" w:rsidRPr="00C80BF7" w:rsidRDefault="00FF26CE" w:rsidP="00084DF6">
      <w:pPr>
        <w:pStyle w:val="a9"/>
        <w:numPr>
          <w:ilvl w:val="0"/>
          <w:numId w:val="5"/>
        </w:numPr>
        <w:shd w:val="clear" w:color="auto" w:fill="FFFFFF"/>
        <w:jc w:val="both"/>
      </w:pPr>
      <w:r w:rsidRPr="00C80BF7">
        <w:t>Уличный театр.</w:t>
      </w:r>
    </w:p>
    <w:p w14:paraId="17B599CF" w14:textId="53EBDC6E" w:rsidR="00FF26CE" w:rsidRPr="00C80BF7" w:rsidRDefault="00FF26CE" w:rsidP="00084DF6">
      <w:pPr>
        <w:pStyle w:val="a9"/>
        <w:numPr>
          <w:ilvl w:val="0"/>
          <w:numId w:val="5"/>
        </w:numPr>
        <w:shd w:val="clear" w:color="auto" w:fill="FFFFFF"/>
        <w:tabs>
          <w:tab w:val="left" w:leader="dot" w:pos="6058"/>
        </w:tabs>
        <w:jc w:val="both"/>
      </w:pPr>
      <w:r w:rsidRPr="00C80BF7">
        <w:t>Возникновение и развитие сцены-коробки</w:t>
      </w:r>
    </w:p>
    <w:p w14:paraId="3D23258C" w14:textId="4BA5556E" w:rsidR="00FF26CE" w:rsidRDefault="00FF26CE" w:rsidP="00084DF6">
      <w:pPr>
        <w:pStyle w:val="a9"/>
        <w:numPr>
          <w:ilvl w:val="0"/>
          <w:numId w:val="5"/>
        </w:numPr>
        <w:shd w:val="clear" w:color="auto" w:fill="FFFFFF"/>
        <w:jc w:val="both"/>
      </w:pPr>
      <w:r w:rsidRPr="00C80BF7">
        <w:t xml:space="preserve">Театральные представления в </w:t>
      </w:r>
      <w:r w:rsidRPr="00FF26CE">
        <w:rPr>
          <w:lang w:val="en-US"/>
        </w:rPr>
        <w:t>XV</w:t>
      </w:r>
      <w:r w:rsidRPr="00C80BF7">
        <w:t xml:space="preserve"> </w:t>
      </w:r>
    </w:p>
    <w:p w14:paraId="636AE22C" w14:textId="5BBEA0A8" w:rsidR="00FF26CE" w:rsidRDefault="00FF26CE" w:rsidP="00084DF6">
      <w:pPr>
        <w:pStyle w:val="a9"/>
        <w:numPr>
          <w:ilvl w:val="0"/>
          <w:numId w:val="5"/>
        </w:numPr>
        <w:shd w:val="clear" w:color="auto" w:fill="FFFFFF"/>
        <w:jc w:val="both"/>
      </w:pPr>
      <w:r w:rsidRPr="00C80BF7">
        <w:t xml:space="preserve">Театральные представления в </w:t>
      </w:r>
      <w:r w:rsidRPr="00FF26CE">
        <w:rPr>
          <w:lang w:val="en-US"/>
        </w:rPr>
        <w:t>XVI</w:t>
      </w:r>
      <w:r w:rsidRPr="00C80BF7">
        <w:t xml:space="preserve"> </w:t>
      </w:r>
    </w:p>
    <w:p w14:paraId="16738F0C" w14:textId="6119A545" w:rsidR="00FF26CE" w:rsidRDefault="00FF26CE" w:rsidP="00084DF6">
      <w:pPr>
        <w:pStyle w:val="a9"/>
        <w:numPr>
          <w:ilvl w:val="0"/>
          <w:numId w:val="5"/>
        </w:numPr>
        <w:shd w:val="clear" w:color="auto" w:fill="FFFFFF"/>
        <w:jc w:val="both"/>
      </w:pPr>
      <w:r w:rsidRPr="00C80BF7">
        <w:t xml:space="preserve">Театральные представления в </w:t>
      </w:r>
      <w:r w:rsidRPr="00FF26CE">
        <w:rPr>
          <w:lang w:val="en-US"/>
        </w:rPr>
        <w:t>XV</w:t>
      </w:r>
      <w:r>
        <w:t>II</w:t>
      </w:r>
      <w:r w:rsidRPr="00C80BF7">
        <w:t xml:space="preserve"> </w:t>
      </w:r>
    </w:p>
    <w:p w14:paraId="084BC74B" w14:textId="1A7449BF" w:rsidR="00FF26CE" w:rsidRDefault="00FF26CE" w:rsidP="00084DF6">
      <w:pPr>
        <w:pStyle w:val="a9"/>
        <w:numPr>
          <w:ilvl w:val="0"/>
          <w:numId w:val="5"/>
        </w:numPr>
        <w:shd w:val="clear" w:color="auto" w:fill="FFFFFF"/>
        <w:jc w:val="both"/>
      </w:pPr>
      <w:r w:rsidRPr="00C80BF7">
        <w:t xml:space="preserve">Зарождение сцены-коробки. </w:t>
      </w:r>
    </w:p>
    <w:p w14:paraId="6C94D485" w14:textId="77777777" w:rsidR="00FF26CE" w:rsidRDefault="00FF26CE" w:rsidP="00084DF6">
      <w:pPr>
        <w:pStyle w:val="a9"/>
        <w:numPr>
          <w:ilvl w:val="0"/>
          <w:numId w:val="5"/>
        </w:numPr>
        <w:shd w:val="clear" w:color="auto" w:fill="FFFFFF"/>
        <w:jc w:val="both"/>
      </w:pPr>
      <w:r w:rsidRPr="00C80BF7">
        <w:t xml:space="preserve">Возникновение театра с переменными декорациями. </w:t>
      </w:r>
    </w:p>
    <w:p w14:paraId="21B66485" w14:textId="77777777" w:rsidR="00FF26CE" w:rsidRDefault="00FF26CE" w:rsidP="00084DF6">
      <w:pPr>
        <w:pStyle w:val="a9"/>
        <w:numPr>
          <w:ilvl w:val="0"/>
          <w:numId w:val="5"/>
        </w:numPr>
        <w:shd w:val="clear" w:color="auto" w:fill="FFFFFF"/>
        <w:jc w:val="both"/>
      </w:pPr>
      <w:r w:rsidRPr="00C80BF7">
        <w:t xml:space="preserve">Ярусный театр. </w:t>
      </w:r>
    </w:p>
    <w:p w14:paraId="2CDA4CC7" w14:textId="6D3B1197" w:rsidR="00FF26CE" w:rsidRPr="00C80BF7" w:rsidRDefault="00FF26CE" w:rsidP="00084DF6">
      <w:pPr>
        <w:pStyle w:val="a9"/>
        <w:numPr>
          <w:ilvl w:val="0"/>
          <w:numId w:val="5"/>
        </w:numPr>
        <w:shd w:val="clear" w:color="auto" w:fill="FFFFFF"/>
        <w:jc w:val="both"/>
      </w:pPr>
      <w:r w:rsidRPr="00C80BF7">
        <w:t>Сцена-коробка и ее техника.</w:t>
      </w:r>
    </w:p>
    <w:p w14:paraId="5FAED23C" w14:textId="77777777" w:rsidR="00CC2AF0" w:rsidRDefault="00CC2AF0" w:rsidP="00545DF3">
      <w:pPr>
        <w:tabs>
          <w:tab w:val="left" w:pos="5242"/>
        </w:tabs>
        <w:rPr>
          <w:b/>
          <w:iCs/>
        </w:rPr>
      </w:pPr>
    </w:p>
    <w:p w14:paraId="16E8C82B" w14:textId="77777777" w:rsidR="00E368BD" w:rsidRPr="001919E7" w:rsidRDefault="00E368BD" w:rsidP="00E368BD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E368BD" w:rsidRPr="001919E7" w14:paraId="17557E6B" w14:textId="77777777" w:rsidTr="00FD11D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3E260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206506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08399" w14:textId="77777777" w:rsidR="00E368BD" w:rsidRPr="001919E7" w:rsidRDefault="00E368BD" w:rsidP="00FD11D7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E368BD" w:rsidRPr="001919E7" w14:paraId="5139AE6E" w14:textId="77777777" w:rsidTr="00FD11D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F8FAF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2C980AFC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A3A4A" w14:textId="77777777" w:rsidR="00E368BD" w:rsidRPr="001919E7" w:rsidRDefault="00E368BD" w:rsidP="00084DF6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7CB136F" w14:textId="77777777" w:rsidR="00E368BD" w:rsidRPr="001919E7" w:rsidRDefault="00E368BD" w:rsidP="00084DF6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4B5480B" w14:textId="77777777" w:rsidR="00E368BD" w:rsidRPr="001919E7" w:rsidRDefault="00E368BD" w:rsidP="00084DF6">
            <w:pPr>
              <w:widowControl w:val="0"/>
              <w:numPr>
                <w:ilvl w:val="0"/>
                <w:numId w:val="3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982BF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E368BD" w:rsidRPr="001919E7" w14:paraId="6140BFB0" w14:textId="77777777" w:rsidTr="00CC2AF0">
        <w:trPr>
          <w:trHeight w:val="111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59205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7E1F9E68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0CFEC2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961F6E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E368BD" w:rsidRPr="001919E7" w14:paraId="3258CA0D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69F2D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154BD3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ACC9F" w14:textId="77777777" w:rsidR="00E368BD" w:rsidRPr="001919E7" w:rsidRDefault="00E368BD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368BD" w:rsidRPr="001919E7" w14:paraId="0BF2E7CB" w14:textId="77777777" w:rsidTr="00FD11D7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C29D8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EE0421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215CD4" w14:textId="77777777" w:rsidR="00E368BD" w:rsidRPr="001919E7" w:rsidRDefault="00E368BD" w:rsidP="00FD11D7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>, дискурсивной компетенцией</w:t>
            </w:r>
            <w:r>
              <w:t>.</w:t>
            </w:r>
          </w:p>
        </w:tc>
      </w:tr>
      <w:tr w:rsidR="00E368BD" w:rsidRPr="001919E7" w14:paraId="5DF49B57" w14:textId="77777777" w:rsidTr="00FD11D7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301C2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572CFD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5EAFC" w14:textId="77777777" w:rsidR="00E368BD" w:rsidRPr="001919E7" w:rsidRDefault="00E368BD" w:rsidP="00FD11D7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368BD" w:rsidRPr="001919E7" w14:paraId="30981AB6" w14:textId="77777777" w:rsidTr="00CC2AF0">
        <w:trPr>
          <w:trHeight w:val="193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831A0" w14:textId="77777777" w:rsidR="00E368BD" w:rsidRPr="001919E7" w:rsidRDefault="00E368BD" w:rsidP="00FD11D7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947282" w14:textId="77777777" w:rsidR="00E368BD" w:rsidRPr="001919E7" w:rsidRDefault="00E368BD" w:rsidP="00FD11D7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9C596" w14:textId="77777777" w:rsidR="00E368BD" w:rsidRPr="001919E7" w:rsidRDefault="00E368BD" w:rsidP="00FD11D7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411DD599" w14:textId="77777777" w:rsidR="00E368BD" w:rsidRPr="001919E7" w:rsidRDefault="00E368BD" w:rsidP="00FD11D7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002C4990" w14:textId="77777777" w:rsidR="00DE25F5" w:rsidRDefault="00DE25F5" w:rsidP="00DE25F5">
      <w:pPr>
        <w:rPr>
          <w:b/>
        </w:rPr>
      </w:pPr>
    </w:p>
    <w:p w14:paraId="12D6198C" w14:textId="3563DA80" w:rsidR="00CC2AF0" w:rsidRPr="004309EB" w:rsidRDefault="00CC2AF0" w:rsidP="00DE25F5">
      <w:pPr>
        <w:rPr>
          <w:b/>
        </w:rPr>
      </w:pPr>
      <w:r w:rsidRPr="004309EB">
        <w:rPr>
          <w:b/>
        </w:rPr>
        <w:t xml:space="preserve">Задания </w:t>
      </w:r>
      <w:r>
        <w:rPr>
          <w:b/>
        </w:rPr>
        <w:t>реконструктивного уровня (</w:t>
      </w:r>
      <w:r w:rsidR="00F50239">
        <w:rPr>
          <w:b/>
          <w:color w:val="000000"/>
          <w:lang w:bidi="mr-IN"/>
        </w:rPr>
        <w:t>ОПК-2.3, 2.2, ОПК – 3.2, 3.3.)</w:t>
      </w:r>
    </w:p>
    <w:p w14:paraId="3A9EC3DC" w14:textId="77777777" w:rsidR="00CC2AF0" w:rsidRPr="004309EB" w:rsidRDefault="00CC2AF0" w:rsidP="00CC2AF0">
      <w:pPr>
        <w:jc w:val="both"/>
      </w:pPr>
    </w:p>
    <w:p w14:paraId="3740E57B" w14:textId="77777777" w:rsidR="00DE25F5" w:rsidRPr="000A71F2" w:rsidRDefault="00DE25F5" w:rsidP="00DE25F5">
      <w:pPr>
        <w:rPr>
          <w:b/>
          <w:sz w:val="28"/>
          <w:szCs w:val="28"/>
        </w:rPr>
      </w:pPr>
      <w:r>
        <w:rPr>
          <w:b/>
          <w:sz w:val="28"/>
          <w:szCs w:val="28"/>
        </w:rPr>
        <w:t>2.4. Промежуточная аттестация</w:t>
      </w:r>
    </w:p>
    <w:p w14:paraId="4FB06A17" w14:textId="77777777" w:rsidR="00DE25F5" w:rsidRPr="006B22A8" w:rsidRDefault="00DE25F5" w:rsidP="00DE25F5">
      <w:pPr>
        <w:jc w:val="both"/>
        <w:rPr>
          <w:b/>
          <w:sz w:val="28"/>
          <w:szCs w:val="28"/>
        </w:rPr>
      </w:pPr>
    </w:p>
    <w:p w14:paraId="3DE2C461" w14:textId="77777777" w:rsidR="00DE25F5" w:rsidRPr="00F826DD" w:rsidRDefault="00DE25F5" w:rsidP="00DE25F5">
      <w:pPr>
        <w:jc w:val="both"/>
        <w:rPr>
          <w:sz w:val="28"/>
          <w:szCs w:val="28"/>
        </w:rPr>
      </w:pPr>
      <w:r>
        <w:rPr>
          <w:sz w:val="28"/>
          <w:szCs w:val="28"/>
        </w:rPr>
        <w:t>2.4.1. З</w:t>
      </w:r>
      <w:r w:rsidRPr="00F826DD">
        <w:rPr>
          <w:sz w:val="28"/>
          <w:szCs w:val="28"/>
        </w:rPr>
        <w:t>адания</w:t>
      </w:r>
      <w:r>
        <w:rPr>
          <w:sz w:val="28"/>
          <w:szCs w:val="28"/>
        </w:rPr>
        <w:t xml:space="preserve"> к зачету</w:t>
      </w:r>
    </w:p>
    <w:p w14:paraId="6B7DBB69" w14:textId="64CB8173" w:rsidR="00DE25F5" w:rsidRDefault="004F2298" w:rsidP="004F2298">
      <w:pPr>
        <w:jc w:val="both"/>
        <w:rPr>
          <w:i/>
        </w:rPr>
      </w:pPr>
      <w:r w:rsidRPr="000B1BE9">
        <w:rPr>
          <w:i/>
        </w:rPr>
        <w:t>Промежуточная аттестация по дисциплине – зачет</w:t>
      </w:r>
      <w:r w:rsidR="0092414E">
        <w:rPr>
          <w:i/>
        </w:rPr>
        <w:t xml:space="preserve">. </w:t>
      </w:r>
      <w:r w:rsidR="00DE25F5">
        <w:rPr>
          <w:i/>
        </w:rPr>
        <w:t>Студент выполняет практическое задание</w:t>
      </w:r>
    </w:p>
    <w:p w14:paraId="5CE5E8A0" w14:textId="77777777" w:rsidR="00DE25F5" w:rsidRDefault="00DE25F5" w:rsidP="00DE25F5">
      <w:pPr>
        <w:pStyle w:val="Standard"/>
        <w:jc w:val="both"/>
        <w:rPr>
          <w:rFonts w:hint="eastAsia"/>
          <w:b/>
          <w:bCs/>
          <w:i/>
          <w:iCs/>
        </w:rPr>
      </w:pPr>
      <w:r w:rsidRPr="00F7717A">
        <w:rPr>
          <w:rFonts w:ascii="Times New Roman" w:hAnsi="Times New Roman" w:cs="Times New Roman"/>
          <w:b/>
        </w:rPr>
        <w:t>Практическое</w:t>
      </w:r>
      <w:r w:rsidRPr="00F7717A">
        <w:rPr>
          <w:b/>
        </w:rPr>
        <w:t xml:space="preserve"> задание</w:t>
      </w:r>
      <w:r>
        <w:t xml:space="preserve">. </w:t>
      </w:r>
      <w:r>
        <w:rPr>
          <w:b/>
          <w:bCs/>
          <w:i/>
          <w:iCs/>
        </w:rPr>
        <w:t>«Картина-обманка». Студент получает следующе задание</w:t>
      </w:r>
    </w:p>
    <w:p w14:paraId="7B1A1C43" w14:textId="77777777" w:rsidR="00DE25F5" w:rsidRDefault="00DE25F5" w:rsidP="00DE25F5">
      <w:pPr>
        <w:pStyle w:val="Standard"/>
        <w:jc w:val="both"/>
        <w:rPr>
          <w:rFonts w:hint="eastAsia"/>
          <w:b/>
          <w:bCs/>
          <w:i/>
          <w:iCs/>
        </w:rPr>
      </w:pPr>
    </w:p>
    <w:p w14:paraId="33BB23E3" w14:textId="77777777" w:rsidR="00DE25F5" w:rsidRDefault="00DE25F5" w:rsidP="00DE25F5">
      <w:pPr>
        <w:pStyle w:val="Standard"/>
        <w:numPr>
          <w:ilvl w:val="0"/>
          <w:numId w:val="18"/>
        </w:numPr>
        <w:jc w:val="both"/>
        <w:rPr>
          <w:rFonts w:hint="eastAsia"/>
        </w:rPr>
      </w:pPr>
      <w:r>
        <w:t>Необходимо выбрать произведение искусства с учётом пожеланий и требований.</w:t>
      </w:r>
    </w:p>
    <w:p w14:paraId="2D5C8485" w14:textId="77777777" w:rsidR="00DE25F5" w:rsidRDefault="00DE25F5" w:rsidP="00DE25F5">
      <w:pPr>
        <w:pStyle w:val="Standard"/>
        <w:widowControl w:val="0"/>
        <w:numPr>
          <w:ilvl w:val="0"/>
          <w:numId w:val="18"/>
        </w:numPr>
        <w:jc w:val="both"/>
        <w:rPr>
          <w:rFonts w:hint="eastAsia"/>
        </w:rPr>
      </w:pPr>
      <w:r>
        <w:t>Нарисовать её простым карандашом, разместив в рамочку на листе бумаги, как в зеркало сцены с учётом пропорций картины — оригинала.</w:t>
      </w:r>
    </w:p>
    <w:p w14:paraId="5154BFFA" w14:textId="77777777" w:rsidR="00DE25F5" w:rsidRDefault="00DE25F5" w:rsidP="00DE25F5">
      <w:pPr>
        <w:pStyle w:val="Standard"/>
        <w:widowControl w:val="0"/>
        <w:numPr>
          <w:ilvl w:val="0"/>
          <w:numId w:val="18"/>
        </w:numPr>
        <w:jc w:val="both"/>
        <w:rPr>
          <w:rFonts w:hint="eastAsia"/>
        </w:rPr>
      </w:pPr>
      <w:r>
        <w:t>Далее, нарисовать вид сверху (план) сцены с распределением фрагментов пейзажа по ширине сцены, по глубине и высоте с учётом размеров зеркала сцены и пропорций сцены — коробки.</w:t>
      </w:r>
    </w:p>
    <w:p w14:paraId="3B55B59C" w14:textId="77777777" w:rsidR="00DE25F5" w:rsidRDefault="00DE25F5" w:rsidP="00DE25F5">
      <w:pPr>
        <w:pStyle w:val="Standard"/>
        <w:widowControl w:val="0"/>
        <w:numPr>
          <w:ilvl w:val="0"/>
          <w:numId w:val="18"/>
        </w:numPr>
        <w:jc w:val="both"/>
        <w:rPr>
          <w:rFonts w:hint="eastAsia"/>
        </w:rPr>
      </w:pPr>
      <w:r>
        <w:t xml:space="preserve">Желательно, эти фрагменты потом нарисовать отдельно, </w:t>
      </w:r>
      <w:proofErr w:type="spellStart"/>
      <w:r>
        <w:t>по-планово</w:t>
      </w:r>
      <w:proofErr w:type="spellEnd"/>
      <w:r>
        <w:t xml:space="preserve"> поместив каждый в свою рамочку «зеркала сцены».</w:t>
      </w:r>
    </w:p>
    <w:p w14:paraId="6224E8B4" w14:textId="77777777" w:rsidR="00DE25F5" w:rsidRDefault="00DE25F5" w:rsidP="00DE25F5">
      <w:pPr>
        <w:pStyle w:val="Standard"/>
        <w:widowControl w:val="0"/>
        <w:numPr>
          <w:ilvl w:val="0"/>
          <w:numId w:val="18"/>
        </w:numPr>
        <w:jc w:val="both"/>
        <w:rPr>
          <w:rFonts w:hint="eastAsia"/>
        </w:rPr>
      </w:pPr>
      <w:r>
        <w:t xml:space="preserve">С помощью </w:t>
      </w:r>
      <w:proofErr w:type="spellStart"/>
      <w:r>
        <w:t>гофрокартона</w:t>
      </w:r>
      <w:proofErr w:type="spellEnd"/>
      <w:r>
        <w:t xml:space="preserve">, ножа и линейки изготовить части </w:t>
      </w:r>
      <w:proofErr w:type="spellStart"/>
      <w:r>
        <w:t>подмакетника</w:t>
      </w:r>
      <w:proofErr w:type="spellEnd"/>
      <w:r>
        <w:t xml:space="preserve"> по предложенным габаритам, которые нужно традиционно покрасить в чёрный цвет. И соединить части в единое целое либо с помощью булавок (разборный вариант), либо с помощью клея ПВА (неразборный).</w:t>
      </w:r>
    </w:p>
    <w:p w14:paraId="3D0022B9" w14:textId="77777777" w:rsidR="00DE25F5" w:rsidRDefault="00DE25F5" w:rsidP="00DE25F5">
      <w:pPr>
        <w:pStyle w:val="Standard"/>
        <w:widowControl w:val="0"/>
        <w:numPr>
          <w:ilvl w:val="0"/>
          <w:numId w:val="18"/>
        </w:numPr>
        <w:jc w:val="both"/>
        <w:rPr>
          <w:rFonts w:hint="eastAsia"/>
        </w:rPr>
      </w:pPr>
      <w:proofErr w:type="spellStart"/>
      <w:r>
        <w:lastRenderedPageBreak/>
        <w:t>Отрисованные</w:t>
      </w:r>
      <w:proofErr w:type="spellEnd"/>
      <w:r>
        <w:t xml:space="preserve"> «</w:t>
      </w:r>
      <w:proofErr w:type="spellStart"/>
      <w:r>
        <w:t>по-планово</w:t>
      </w:r>
      <w:proofErr w:type="spellEnd"/>
      <w:r>
        <w:t xml:space="preserve">» детали вырезать из картона (плотной бумаги или иного другого материала - на выбор) и вставить вовнутрь </w:t>
      </w:r>
      <w:proofErr w:type="spellStart"/>
      <w:r>
        <w:t>подмакетника</w:t>
      </w:r>
      <w:proofErr w:type="spellEnd"/>
      <w:r>
        <w:t xml:space="preserve"> на заранее продуманное место.</w:t>
      </w:r>
    </w:p>
    <w:p w14:paraId="4940EB2C" w14:textId="77777777" w:rsidR="00DE25F5" w:rsidRDefault="00DE25F5" w:rsidP="00DE25F5">
      <w:pPr>
        <w:pStyle w:val="Standard"/>
        <w:widowControl w:val="0"/>
        <w:numPr>
          <w:ilvl w:val="0"/>
          <w:numId w:val="18"/>
        </w:numPr>
        <w:jc w:val="both"/>
        <w:rPr>
          <w:rFonts w:hint="eastAsia"/>
        </w:rPr>
      </w:pPr>
      <w:r>
        <w:t>Уточнить размеры деталей, подрезая или увеличивая их, сравнивая с оригиналом. Нужно при этом учитывать закулисное пространство сцены и колосниковое пространство, взгляд зрителей, сидящих не только в центре партера, но и по краям</w:t>
      </w:r>
    </w:p>
    <w:p w14:paraId="5A8ADA43" w14:textId="77777777" w:rsidR="00DE25F5" w:rsidRDefault="00DE25F5" w:rsidP="00DE25F5">
      <w:pPr>
        <w:pStyle w:val="Standard"/>
        <w:widowControl w:val="0"/>
        <w:numPr>
          <w:ilvl w:val="0"/>
          <w:numId w:val="18"/>
        </w:numPr>
        <w:jc w:val="both"/>
        <w:rPr>
          <w:rFonts w:hint="eastAsia"/>
        </w:rPr>
      </w:pPr>
      <w:r>
        <w:t xml:space="preserve">Собрав всё вчерне, желательно всё довести в цвете для полноты картины. Как итог! Это можно сделать и </w:t>
      </w:r>
      <w:proofErr w:type="gramStart"/>
      <w:r>
        <w:t>в ручную</w:t>
      </w:r>
      <w:proofErr w:type="gramEnd"/>
      <w:r>
        <w:t xml:space="preserve">, и распечатав фрагменты, если студент не уверен в собственных силах (с учётом масштаба печати, совпадения его с масштабом </w:t>
      </w:r>
      <w:proofErr w:type="spellStart"/>
      <w:r>
        <w:t>подмакетника</w:t>
      </w:r>
      <w:proofErr w:type="spellEnd"/>
      <w:r>
        <w:t>).</w:t>
      </w:r>
    </w:p>
    <w:p w14:paraId="1BE43008" w14:textId="77777777" w:rsidR="00DE25F5" w:rsidRDefault="00DE25F5" w:rsidP="00DE25F5">
      <w:pPr>
        <w:pStyle w:val="Standard"/>
        <w:widowControl w:val="0"/>
        <w:numPr>
          <w:ilvl w:val="0"/>
          <w:numId w:val="18"/>
        </w:numPr>
        <w:jc w:val="both"/>
        <w:rPr>
          <w:rFonts w:hint="eastAsia"/>
        </w:rPr>
      </w:pPr>
      <w:r>
        <w:t xml:space="preserve">Картина-обманка должна быть максимально приближена к картине-оригиналу с учётом размеров и пропорций </w:t>
      </w:r>
      <w:proofErr w:type="spellStart"/>
      <w:r>
        <w:t>подмакетника</w:t>
      </w:r>
      <w:proofErr w:type="spellEnd"/>
      <w:r>
        <w:t>!</w:t>
      </w:r>
    </w:p>
    <w:p w14:paraId="1C1367C5" w14:textId="77777777" w:rsidR="00DE25F5" w:rsidRDefault="00DE25F5" w:rsidP="00DE25F5">
      <w:pPr>
        <w:pStyle w:val="Standard"/>
        <w:jc w:val="both"/>
        <w:rPr>
          <w:rFonts w:hint="eastAsia"/>
        </w:rPr>
      </w:pPr>
    </w:p>
    <w:p w14:paraId="728113EA" w14:textId="42692C74" w:rsidR="00DE25F5" w:rsidRDefault="00DE25F5" w:rsidP="004F2298">
      <w:pPr>
        <w:jc w:val="both"/>
        <w:rPr>
          <w:i/>
        </w:rPr>
      </w:pPr>
      <w:r>
        <w:rPr>
          <w:b/>
          <w:sz w:val="28"/>
          <w:szCs w:val="28"/>
        </w:rPr>
        <w:t>2.5</w:t>
      </w:r>
      <w:r w:rsidRPr="0000357D">
        <w:rPr>
          <w:b/>
          <w:sz w:val="28"/>
          <w:szCs w:val="28"/>
        </w:rPr>
        <w:t>. Итоговая аттестация</w:t>
      </w:r>
    </w:p>
    <w:p w14:paraId="76BAACB8" w14:textId="77777777" w:rsidR="00DE25F5" w:rsidRDefault="00DE25F5" w:rsidP="004F2298">
      <w:pPr>
        <w:jc w:val="both"/>
        <w:rPr>
          <w:i/>
        </w:rPr>
      </w:pPr>
    </w:p>
    <w:p w14:paraId="1A05E45B" w14:textId="766CAFE1" w:rsidR="004F2298" w:rsidRDefault="0092414E" w:rsidP="004F2298">
      <w:pPr>
        <w:jc w:val="both"/>
      </w:pPr>
      <w:r>
        <w:rPr>
          <w:i/>
        </w:rPr>
        <w:t>П</w:t>
      </w:r>
      <w:r w:rsidR="004F2298">
        <w:rPr>
          <w:i/>
        </w:rPr>
        <w:t>роходит в формате ответов на вопросы</w:t>
      </w:r>
      <w:r w:rsidR="00614E2A">
        <w:rPr>
          <w:i/>
        </w:rPr>
        <w:t xml:space="preserve"> билета</w:t>
      </w:r>
      <w:r w:rsidR="004F2298">
        <w:rPr>
          <w:i/>
        </w:rPr>
        <w:t xml:space="preserve">. </w:t>
      </w:r>
      <w:r w:rsidR="004F2298">
        <w:t xml:space="preserve">Контроль обучающихся по дисциплине проходит в формате экзамена. </w:t>
      </w:r>
    </w:p>
    <w:p w14:paraId="03EC70CC" w14:textId="57DB4803" w:rsidR="0092414E" w:rsidRDefault="0092414E" w:rsidP="0092414E">
      <w:pPr>
        <w:spacing w:line="360" w:lineRule="auto"/>
        <w:jc w:val="both"/>
      </w:pPr>
      <w:r w:rsidRPr="005973F0">
        <w:t>Примерные вопросы для экзамена:</w:t>
      </w:r>
    </w:p>
    <w:p w14:paraId="20AFF031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tabs>
          <w:tab w:val="left" w:leader="dot" w:pos="6038"/>
        </w:tabs>
        <w:spacing w:after="160" w:line="259" w:lineRule="auto"/>
        <w:contextualSpacing/>
        <w:jc w:val="both"/>
      </w:pPr>
      <w:r w:rsidRPr="00EE0B4F">
        <w:t xml:space="preserve">Устройство сцены. Основные части сцены. </w:t>
      </w:r>
    </w:p>
    <w:p w14:paraId="189E567A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tabs>
          <w:tab w:val="left" w:leader="dot" w:pos="6038"/>
        </w:tabs>
        <w:spacing w:after="160" w:line="259" w:lineRule="auto"/>
        <w:contextualSpacing/>
        <w:jc w:val="both"/>
      </w:pPr>
      <w:r w:rsidRPr="00EE0B4F">
        <w:t>Вспомогательное оборудование.</w:t>
      </w:r>
    </w:p>
    <w:p w14:paraId="0D685586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tabs>
          <w:tab w:val="left" w:leader="dot" w:pos="6053"/>
        </w:tabs>
        <w:spacing w:after="160" w:line="259" w:lineRule="auto"/>
        <w:contextualSpacing/>
        <w:jc w:val="both"/>
      </w:pPr>
      <w:r w:rsidRPr="00EE0B4F">
        <w:t>Планшет сцены и его механизация</w:t>
      </w:r>
    </w:p>
    <w:p w14:paraId="76A5A8ED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 xml:space="preserve">Кулисные машины. </w:t>
      </w:r>
    </w:p>
    <w:p w14:paraId="4C4E9597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 xml:space="preserve">Вращающийся планшет сцены. </w:t>
      </w:r>
    </w:p>
    <w:p w14:paraId="7DCDA7AE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 xml:space="preserve">Подъемно-опускные </w:t>
      </w:r>
      <w:proofErr w:type="gramStart"/>
      <w:r w:rsidRPr="00EE0B4F">
        <w:t>площадки .</w:t>
      </w:r>
      <w:proofErr w:type="gramEnd"/>
      <w:r w:rsidRPr="00EE0B4F">
        <w:t xml:space="preserve">  </w:t>
      </w:r>
    </w:p>
    <w:p w14:paraId="55A6B8A5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>Накатные площадки</w:t>
      </w:r>
    </w:p>
    <w:p w14:paraId="78066449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tabs>
          <w:tab w:val="left" w:leader="dot" w:pos="6048"/>
        </w:tabs>
        <w:spacing w:after="160" w:line="259" w:lineRule="auto"/>
        <w:contextualSpacing/>
        <w:jc w:val="both"/>
      </w:pPr>
      <w:r w:rsidRPr="00EE0B4F">
        <w:t>Верховое оборудование сцены</w:t>
      </w:r>
    </w:p>
    <w:p w14:paraId="28423643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 xml:space="preserve">Индивидуальные подъемы. </w:t>
      </w:r>
    </w:p>
    <w:p w14:paraId="0F2877FE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 xml:space="preserve">Софитные подъемы. </w:t>
      </w:r>
    </w:p>
    <w:p w14:paraId="1E9001F9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>Полетные устройства.</w:t>
      </w:r>
    </w:p>
    <w:p w14:paraId="15A877DD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 xml:space="preserve">Виды занавеса. </w:t>
      </w:r>
    </w:p>
    <w:p w14:paraId="7B0B1AEB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>Панорамы и горизонты.</w:t>
      </w:r>
    </w:p>
    <w:p w14:paraId="7414AE11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tabs>
          <w:tab w:val="left" w:leader="dot" w:pos="5184"/>
        </w:tabs>
        <w:spacing w:after="160" w:line="259" w:lineRule="auto"/>
        <w:contextualSpacing/>
        <w:jc w:val="both"/>
      </w:pPr>
      <w:r w:rsidRPr="00EE0B4F">
        <w:t>Жесткие декорации</w:t>
      </w:r>
    </w:p>
    <w:p w14:paraId="5866B663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 xml:space="preserve">Декорационные станки. Лестницы. Перила и балюстрады. </w:t>
      </w:r>
    </w:p>
    <w:p w14:paraId="776FE9AD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 xml:space="preserve">Сценические </w:t>
      </w:r>
      <w:proofErr w:type="spellStart"/>
      <w:r w:rsidRPr="00EE0B4F">
        <w:t>фурки</w:t>
      </w:r>
      <w:proofErr w:type="spellEnd"/>
      <w:r w:rsidRPr="00EE0B4F">
        <w:t xml:space="preserve">. </w:t>
      </w:r>
    </w:p>
    <w:p w14:paraId="1B647967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>Театральная мебель.</w:t>
      </w:r>
    </w:p>
    <w:p w14:paraId="78921917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tabs>
          <w:tab w:val="left" w:leader="dot" w:pos="5635"/>
        </w:tabs>
        <w:spacing w:after="160" w:line="259" w:lineRule="auto"/>
        <w:contextualSpacing/>
        <w:jc w:val="both"/>
      </w:pPr>
      <w:r w:rsidRPr="00EE0B4F">
        <w:t xml:space="preserve">Мягкие декорации. </w:t>
      </w:r>
    </w:p>
    <w:p w14:paraId="17D97BCC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tabs>
          <w:tab w:val="left" w:leader="dot" w:pos="5635"/>
        </w:tabs>
        <w:spacing w:after="160" w:line="259" w:lineRule="auto"/>
        <w:contextualSpacing/>
        <w:jc w:val="both"/>
      </w:pPr>
      <w:r w:rsidRPr="00EE0B4F">
        <w:t>Одежда сцены. Аппликация на тюле и сетке. Половики.</w:t>
      </w:r>
    </w:p>
    <w:p w14:paraId="0D6EFF14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tabs>
          <w:tab w:val="left" w:leader="dot" w:pos="6082"/>
        </w:tabs>
        <w:spacing w:after="160" w:line="259" w:lineRule="auto"/>
        <w:contextualSpacing/>
        <w:jc w:val="both"/>
      </w:pPr>
      <w:r w:rsidRPr="00EE0B4F">
        <w:t>Театральная бутафория</w:t>
      </w:r>
    </w:p>
    <w:p w14:paraId="763C5E0E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 xml:space="preserve">Осветительная бутафория. </w:t>
      </w:r>
    </w:p>
    <w:p w14:paraId="04F13D58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>Театральные фактуры и имитация.</w:t>
      </w:r>
    </w:p>
    <w:p w14:paraId="35CB0EFE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tabs>
          <w:tab w:val="left" w:leader="dot" w:pos="6096"/>
        </w:tabs>
        <w:spacing w:after="160" w:line="259" w:lineRule="auto"/>
        <w:contextualSpacing/>
        <w:jc w:val="both"/>
      </w:pPr>
      <w:r w:rsidRPr="00EE0B4F">
        <w:t>Декорационно-живописные работы</w:t>
      </w:r>
    </w:p>
    <w:p w14:paraId="4A0AFEB0" w14:textId="77777777" w:rsidR="0092414E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 xml:space="preserve">Работа над макетом и планировкой. Рабочие чертежи. Технологическое описание и смета. </w:t>
      </w:r>
    </w:p>
    <w:p w14:paraId="22D98CAB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>Костюм. Запуск оформления в производство.</w:t>
      </w:r>
    </w:p>
    <w:p w14:paraId="0EF630B9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>Работа сценических цехов над новой постановкой</w:t>
      </w:r>
    </w:p>
    <w:p w14:paraId="15B7F051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 xml:space="preserve">Монтировка декораций. Работа над освещением. </w:t>
      </w:r>
    </w:p>
    <w:p w14:paraId="4C8B155D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tabs>
          <w:tab w:val="left" w:leader="dot" w:pos="6058"/>
        </w:tabs>
        <w:spacing w:after="160" w:line="259" w:lineRule="auto"/>
        <w:contextualSpacing/>
        <w:jc w:val="both"/>
      </w:pPr>
      <w:r w:rsidRPr="00EE0B4F">
        <w:t xml:space="preserve">Сцена и </w:t>
      </w:r>
      <w:proofErr w:type="spellStart"/>
      <w:r w:rsidRPr="00EE0B4F">
        <w:t>машинерия</w:t>
      </w:r>
      <w:proofErr w:type="spellEnd"/>
      <w:r w:rsidRPr="00EE0B4F">
        <w:t xml:space="preserve"> античного театра</w:t>
      </w:r>
    </w:p>
    <w:p w14:paraId="0EBF64A2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tabs>
          <w:tab w:val="left" w:leader="dot" w:pos="6058"/>
        </w:tabs>
        <w:spacing w:after="160" w:line="259" w:lineRule="auto"/>
        <w:contextualSpacing/>
        <w:jc w:val="both"/>
      </w:pPr>
      <w:r w:rsidRPr="00EE0B4F">
        <w:t>Симультанная сцена средних веков</w:t>
      </w:r>
    </w:p>
    <w:p w14:paraId="5F845824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>Техника церковного театра. Уличный театр.</w:t>
      </w:r>
    </w:p>
    <w:p w14:paraId="73364D3E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tabs>
          <w:tab w:val="left" w:leader="dot" w:pos="6058"/>
        </w:tabs>
        <w:spacing w:after="160" w:line="259" w:lineRule="auto"/>
        <w:contextualSpacing/>
        <w:jc w:val="both"/>
      </w:pPr>
      <w:r w:rsidRPr="00EE0B4F">
        <w:t>Возникновение и развитие сцены-коробки</w:t>
      </w:r>
    </w:p>
    <w:p w14:paraId="053E4082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tabs>
          <w:tab w:val="left" w:leader="dot" w:pos="5602"/>
        </w:tabs>
        <w:spacing w:after="160" w:line="259" w:lineRule="auto"/>
        <w:contextualSpacing/>
        <w:jc w:val="both"/>
      </w:pPr>
      <w:r w:rsidRPr="00EE0B4F">
        <w:t>Поиски новых форм сцены</w:t>
      </w:r>
    </w:p>
    <w:p w14:paraId="403D6DCE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 xml:space="preserve">Главные направления развития сцены на рубеже </w:t>
      </w:r>
      <w:r w:rsidRPr="00EE0B4F">
        <w:rPr>
          <w:lang w:val="en-US"/>
        </w:rPr>
        <w:t>XIX</w:t>
      </w:r>
      <w:r w:rsidRPr="00EE0B4F">
        <w:t>—</w:t>
      </w:r>
      <w:r w:rsidRPr="00EE0B4F">
        <w:rPr>
          <w:lang w:val="en-US"/>
        </w:rPr>
        <w:t>XX</w:t>
      </w:r>
      <w:r w:rsidRPr="00EE0B4F">
        <w:t xml:space="preserve"> веков. </w:t>
      </w:r>
    </w:p>
    <w:p w14:paraId="0FAA429E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tabs>
          <w:tab w:val="left" w:leader="dot" w:pos="6048"/>
        </w:tabs>
        <w:spacing w:after="160" w:line="259" w:lineRule="auto"/>
        <w:contextualSpacing/>
        <w:jc w:val="both"/>
      </w:pPr>
      <w:r w:rsidRPr="00EE0B4F">
        <w:lastRenderedPageBreak/>
        <w:t>Строительство театров в СССР</w:t>
      </w:r>
    </w:p>
    <w:p w14:paraId="11CA6584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tabs>
          <w:tab w:val="left" w:leader="dot" w:pos="6048"/>
        </w:tabs>
        <w:spacing w:after="160" w:line="259" w:lineRule="auto"/>
        <w:contextualSpacing/>
        <w:jc w:val="both"/>
      </w:pPr>
      <w:r w:rsidRPr="00EE0B4F">
        <w:t>Конкурсное проектирование театров. Строительство театральных зданий.</w:t>
      </w:r>
    </w:p>
    <w:p w14:paraId="1CA542AF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tabs>
          <w:tab w:val="left" w:leader="dot" w:pos="6048"/>
        </w:tabs>
        <w:spacing w:after="160" w:line="259" w:lineRule="auto"/>
        <w:contextualSpacing/>
        <w:jc w:val="both"/>
      </w:pPr>
      <w:r w:rsidRPr="00EE0B4F">
        <w:t>Архитектура современной сцены</w:t>
      </w:r>
    </w:p>
    <w:p w14:paraId="0AFC033A" w14:textId="77777777" w:rsidR="0092414E" w:rsidRPr="00EE0B4F" w:rsidRDefault="0092414E" w:rsidP="00084DF6">
      <w:pPr>
        <w:pStyle w:val="a9"/>
        <w:numPr>
          <w:ilvl w:val="0"/>
          <w:numId w:val="7"/>
        </w:numPr>
        <w:shd w:val="clear" w:color="auto" w:fill="FFFFFF"/>
        <w:spacing w:after="160" w:line="259" w:lineRule="auto"/>
        <w:contextualSpacing/>
        <w:jc w:val="both"/>
      </w:pPr>
      <w:r w:rsidRPr="00EE0B4F">
        <w:t>Театр на открытом воздухе. Поиски «идеального» театра.</w:t>
      </w:r>
    </w:p>
    <w:p w14:paraId="378C9DF9" w14:textId="77777777" w:rsidR="00DC1396" w:rsidRPr="004309EB" w:rsidRDefault="00DC1396" w:rsidP="00DC1396">
      <w:pPr>
        <w:pStyle w:val="a9"/>
        <w:ind w:left="0"/>
        <w:jc w:val="both"/>
      </w:pPr>
    </w:p>
    <w:p w14:paraId="7A8628B1" w14:textId="26A9FB8B" w:rsidR="008E4FD0" w:rsidRPr="004309EB" w:rsidRDefault="008E4FD0" w:rsidP="008E4FD0">
      <w:bookmarkStart w:id="0" w:name="_Hlk89197230"/>
      <w:r w:rsidRPr="004309EB">
        <w:rPr>
          <w:rFonts w:eastAsia="SimSun"/>
          <w:color w:val="000000"/>
          <w:spacing w:val="-9"/>
          <w:lang w:eastAsia="zh-CN"/>
        </w:rPr>
        <w:t xml:space="preserve">                  </w:t>
      </w:r>
      <w:bookmarkStart w:id="1" w:name="_Hlk89197427"/>
      <w:bookmarkEnd w:id="0"/>
      <w:r w:rsidRPr="004309EB">
        <w:t xml:space="preserve">                       </w:t>
      </w:r>
      <w:r w:rsidRPr="004309EB">
        <w:rPr>
          <w:rFonts w:eastAsia="SimSun"/>
          <w:color w:val="000000"/>
          <w:spacing w:val="-9"/>
          <w:lang w:eastAsia="zh-CN"/>
        </w:rPr>
        <w:t xml:space="preserve"> </w:t>
      </w:r>
    </w:p>
    <w:p w14:paraId="2C0F410A" w14:textId="58D4EEC4" w:rsidR="00107425" w:rsidRDefault="008E4FD0" w:rsidP="00107425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2" w:name="_Hlk89204232"/>
    </w:p>
    <w:p w14:paraId="74449317" w14:textId="77777777" w:rsidR="00614E2A" w:rsidRDefault="00614E2A" w:rsidP="00107425">
      <w:pPr>
        <w:jc w:val="both"/>
        <w:rPr>
          <w:b/>
          <w:bCs/>
        </w:rPr>
      </w:pPr>
    </w:p>
    <w:p w14:paraId="712F99B1" w14:textId="77777777" w:rsidR="00A3466C" w:rsidRDefault="00A3466C" w:rsidP="00107425">
      <w:pPr>
        <w:jc w:val="both"/>
        <w:rPr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A3466C" w:rsidRPr="00D2333A" w14:paraId="027A7EAE" w14:textId="77777777" w:rsidTr="00CC785D">
        <w:trPr>
          <w:tblHeader/>
        </w:trPr>
        <w:tc>
          <w:tcPr>
            <w:tcW w:w="2126" w:type="dxa"/>
            <w:shd w:val="clear" w:color="auto" w:fill="auto"/>
          </w:tcPr>
          <w:p w14:paraId="10C2DDDE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 xml:space="preserve">Оценка по </w:t>
            </w:r>
          </w:p>
          <w:p w14:paraId="1EC64AF1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835C95B" w14:textId="77777777" w:rsidR="00A3466C" w:rsidRPr="00D2333A" w:rsidRDefault="00A3466C" w:rsidP="00CC785D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A3466C" w:rsidRPr="00D2333A" w14:paraId="18AE290C" w14:textId="77777777" w:rsidTr="00CC785D">
        <w:trPr>
          <w:trHeight w:val="705"/>
        </w:trPr>
        <w:tc>
          <w:tcPr>
            <w:tcW w:w="2126" w:type="dxa"/>
            <w:shd w:val="clear" w:color="auto" w:fill="auto"/>
          </w:tcPr>
          <w:p w14:paraId="305A8BC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«отлично»/</w:t>
            </w:r>
          </w:p>
          <w:p w14:paraId="1CB18F2B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14:paraId="62CE1360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Выставляется обучающемуся, если компетенция(</w:t>
            </w:r>
            <w:proofErr w:type="spellStart"/>
            <w:r w:rsidRPr="00D2333A">
              <w:rPr>
                <w:iCs/>
              </w:rPr>
              <w:t>ии</w:t>
            </w:r>
            <w:proofErr w:type="spellEnd"/>
            <w:r w:rsidRPr="00D2333A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16CA30E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5C2DE64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7FDA7F50" w14:textId="77777777" w:rsidR="00A3466C" w:rsidRPr="00D2333A" w:rsidRDefault="00A3466C" w:rsidP="00CC785D">
            <w:pPr>
              <w:jc w:val="both"/>
              <w:rPr>
                <w:iCs/>
              </w:rPr>
            </w:pPr>
          </w:p>
          <w:p w14:paraId="7C5309DC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A3466C" w:rsidRPr="00D2333A" w14:paraId="4C4983FF" w14:textId="77777777" w:rsidTr="006E6FD1">
        <w:trPr>
          <w:trHeight w:val="857"/>
        </w:trPr>
        <w:tc>
          <w:tcPr>
            <w:tcW w:w="2126" w:type="dxa"/>
            <w:shd w:val="clear" w:color="auto" w:fill="auto"/>
          </w:tcPr>
          <w:p w14:paraId="6C69690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«хорошо»/</w:t>
            </w:r>
          </w:p>
          <w:p w14:paraId="22EF302D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4D17E0EC" w14:textId="77777777" w:rsidR="00A3466C" w:rsidRPr="00D2333A" w:rsidRDefault="00A3466C" w:rsidP="00CC785D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14:paraId="281CAEE1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6F6DABD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5D66BA49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49057888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1EDD677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</w:t>
            </w:r>
            <w:r w:rsidRPr="00D2333A">
              <w:t>хороший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>.</w:t>
            </w:r>
          </w:p>
        </w:tc>
      </w:tr>
      <w:tr w:rsidR="00A3466C" w:rsidRPr="00D2333A" w14:paraId="437ED8A5" w14:textId="77777777" w:rsidTr="00CC785D">
        <w:trPr>
          <w:trHeight w:val="1407"/>
        </w:trPr>
        <w:tc>
          <w:tcPr>
            <w:tcW w:w="2126" w:type="dxa"/>
            <w:shd w:val="clear" w:color="auto" w:fill="auto"/>
          </w:tcPr>
          <w:p w14:paraId="3B59B5B6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«удовлетворительно»/</w:t>
            </w:r>
          </w:p>
          <w:p w14:paraId="7B9CEC6B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4E26B4E3" w14:textId="77777777" w:rsidR="00A3466C" w:rsidRPr="00D2333A" w:rsidRDefault="00A3466C" w:rsidP="00CC785D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14:paraId="3DF65795" w14:textId="77777777" w:rsidR="00A3466C" w:rsidRPr="00D2333A" w:rsidRDefault="00A3466C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2E8AD748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1F71AB11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>Демонстрирует достаточный уровень знания учебной литературы по дисциплине.</w:t>
            </w:r>
          </w:p>
          <w:p w14:paraId="66BC70B5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63CBF2C" w14:textId="77777777" w:rsidR="00A3466C" w:rsidRPr="00D2333A" w:rsidRDefault="00A3466C" w:rsidP="00CC785D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 xml:space="preserve">. </w:t>
            </w:r>
          </w:p>
        </w:tc>
      </w:tr>
      <w:tr w:rsidR="00A3466C" w:rsidRPr="00D2333A" w14:paraId="493D6CD0" w14:textId="77777777" w:rsidTr="00CC785D">
        <w:trPr>
          <w:trHeight w:val="415"/>
        </w:trPr>
        <w:tc>
          <w:tcPr>
            <w:tcW w:w="2126" w:type="dxa"/>
            <w:shd w:val="clear" w:color="auto" w:fill="auto"/>
          </w:tcPr>
          <w:p w14:paraId="744A0DBA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>«неудовлетворительно»/</w:t>
            </w:r>
          </w:p>
          <w:p w14:paraId="57FD85F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34093610" w14:textId="77777777" w:rsidR="00A3466C" w:rsidRPr="00D2333A" w:rsidRDefault="00A3466C" w:rsidP="00CC785D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606BDBC7" w14:textId="77777777" w:rsidR="00A3466C" w:rsidRPr="00D2333A" w:rsidRDefault="00A3466C" w:rsidP="00CC785D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2FA432CB" w14:textId="26BAF665" w:rsidR="00A3466C" w:rsidRPr="00D2333A" w:rsidRDefault="00A3466C" w:rsidP="00CC785D">
            <w:pPr>
              <w:jc w:val="both"/>
              <w:rPr>
                <w:i/>
              </w:rPr>
            </w:pPr>
          </w:p>
        </w:tc>
      </w:tr>
    </w:tbl>
    <w:p w14:paraId="60BC6AEB" w14:textId="77777777" w:rsidR="008E4FD0" w:rsidRPr="004309EB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2"/>
    <w:bookmarkEnd w:id="1"/>
    <w:p w14:paraId="1F1E0FFE" w14:textId="77777777" w:rsidR="00EB7E1D" w:rsidRPr="002A4A5F" w:rsidRDefault="00EB7E1D" w:rsidP="00EB7E1D">
      <w:pPr>
        <w:ind w:firstLine="709"/>
        <w:jc w:val="both"/>
        <w:rPr>
          <w:b/>
          <w:sz w:val="28"/>
          <w:szCs w:val="28"/>
        </w:rPr>
      </w:pPr>
      <w:r w:rsidRPr="002A4A5F"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5F583819" w14:textId="77777777" w:rsidR="00EB7E1D" w:rsidRDefault="00EB7E1D" w:rsidP="00EB7E1D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</w:p>
    <w:p w14:paraId="1C5848E8" w14:textId="2CB6BBA8" w:rsidR="00EB7E1D" w:rsidRPr="00F41E97" w:rsidRDefault="00EB7E1D" w:rsidP="00EB7E1D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>3.1</w:t>
      </w:r>
      <w:r w:rsidRPr="00F41E97">
        <w:rPr>
          <w:rFonts w:ascii="YS Text" w:hAnsi="YS Text"/>
          <w:color w:val="000000"/>
          <w:sz w:val="23"/>
          <w:szCs w:val="23"/>
        </w:rPr>
        <w:t xml:space="preserve"> На зачёт допускаются студенты, сдавшие все практические работы. Зачё</w:t>
      </w:r>
      <w:r w:rsidRPr="00F41E97">
        <w:rPr>
          <w:rFonts w:ascii="YS Text" w:hAnsi="YS Text" w:hint="eastAsia"/>
          <w:color w:val="000000"/>
          <w:sz w:val="23"/>
          <w:szCs w:val="23"/>
        </w:rPr>
        <w:t>т</w:t>
      </w:r>
      <w:r w:rsidRPr="00F41E97">
        <w:rPr>
          <w:rFonts w:ascii="YS Text" w:hAnsi="YS Text"/>
          <w:color w:val="000000"/>
          <w:sz w:val="23"/>
          <w:szCs w:val="23"/>
        </w:rPr>
        <w:t xml:space="preserve"> проводится в форме выполнения и показа выполненного задания. На зачете оцениваются знания и умения, перечисленные в п.3.1. </w:t>
      </w:r>
    </w:p>
    <w:p w14:paraId="01F1BCC2" w14:textId="77777777" w:rsidR="00EB7E1D" w:rsidRPr="00F41E97" w:rsidRDefault="00EB7E1D" w:rsidP="00EB7E1D">
      <w:pPr>
        <w:pStyle w:val="a9"/>
        <w:shd w:val="clear" w:color="auto" w:fill="FFFFFF"/>
        <w:ind w:left="720"/>
        <w:jc w:val="both"/>
        <w:rPr>
          <w:rFonts w:ascii="YS Text" w:hAnsi="YS Text"/>
          <w:color w:val="000000"/>
          <w:sz w:val="23"/>
          <w:szCs w:val="23"/>
        </w:rPr>
      </w:pPr>
      <w:r w:rsidRPr="00F41E97">
        <w:rPr>
          <w:rFonts w:ascii="YS Text" w:hAnsi="YS Text"/>
          <w:color w:val="000000"/>
          <w:sz w:val="23"/>
          <w:szCs w:val="23"/>
        </w:rPr>
        <w:t xml:space="preserve"> 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</w:t>
      </w:r>
      <w:r w:rsidRPr="00F41E97">
        <w:rPr>
          <w:rFonts w:ascii="YS Text" w:hAnsi="YS Text" w:hint="eastAsia"/>
          <w:color w:val="000000"/>
          <w:sz w:val="23"/>
          <w:szCs w:val="23"/>
        </w:rPr>
        <w:t>а</w:t>
      </w:r>
      <w:r w:rsidRPr="00F41E97">
        <w:rPr>
          <w:rFonts w:ascii="YS Text" w:hAnsi="YS Text"/>
          <w:color w:val="000000"/>
          <w:sz w:val="23"/>
          <w:szCs w:val="23"/>
        </w:rPr>
        <w:t xml:space="preserve"> по образцу с незначительными техническими ошибками.</w:t>
      </w:r>
    </w:p>
    <w:p w14:paraId="31E3151A" w14:textId="77777777" w:rsidR="00EB7E1D" w:rsidRPr="00364C3B" w:rsidRDefault="00EB7E1D" w:rsidP="00EB7E1D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</w:t>
      </w:r>
      <w:r w:rsidRPr="00364C3B">
        <w:rPr>
          <w:rFonts w:ascii="YS Text" w:hAnsi="YS Text"/>
          <w:color w:val="000000"/>
          <w:sz w:val="23"/>
          <w:szCs w:val="23"/>
        </w:rPr>
        <w:t>«незачет» ставится за неумение наложить грим по заданному образцу, неузнаваемость в выполненно</w:t>
      </w:r>
      <w:r w:rsidRPr="00364C3B">
        <w:rPr>
          <w:rFonts w:ascii="YS Text" w:hAnsi="YS Text" w:hint="eastAsia"/>
          <w:color w:val="000000"/>
          <w:sz w:val="23"/>
          <w:szCs w:val="23"/>
        </w:rPr>
        <w:t>й</w:t>
      </w:r>
      <w:r w:rsidRPr="00364C3B">
        <w:rPr>
          <w:rFonts w:ascii="YS Text" w:hAnsi="YS Text"/>
          <w:color w:val="000000"/>
          <w:sz w:val="23"/>
          <w:szCs w:val="23"/>
        </w:rPr>
        <w:t xml:space="preserve"> работе исходного персонажа, за грубые технические ошибки.</w:t>
      </w:r>
    </w:p>
    <w:p w14:paraId="6FAD49E1" w14:textId="5308485A" w:rsidR="00EB7E1D" w:rsidRPr="00803C60" w:rsidRDefault="00EB7E1D" w:rsidP="00EB7E1D">
      <w:pPr>
        <w:pStyle w:val="a9"/>
        <w:numPr>
          <w:ilvl w:val="1"/>
          <w:numId w:val="3"/>
        </w:numPr>
        <w:jc w:val="both"/>
      </w:pPr>
      <w:r w:rsidRPr="00803C60">
        <w:t>На экзамен допускается студент, сдавший</w:t>
      </w:r>
      <w:r>
        <w:t xml:space="preserve"> </w:t>
      </w:r>
      <w:r w:rsidRPr="00803C60">
        <w:t xml:space="preserve">все практические работы. В экзаменационный билет включено два теоретических вопроса соответствующие содержанию формируемых компетенций. Экзамен проводится в устной форме. На подготовку и ответ студенту отводится 30 минут. За ответ на теоретические вопросы студент может получить следующие оценки: </w:t>
      </w:r>
    </w:p>
    <w:p w14:paraId="65F83FDC" w14:textId="77777777" w:rsidR="00EB7E1D" w:rsidRPr="00A25390" w:rsidRDefault="00EB7E1D" w:rsidP="00EB7E1D">
      <w:pPr>
        <w:ind w:left="360"/>
        <w:jc w:val="both"/>
      </w:pPr>
      <w:r w:rsidRPr="00A25390">
        <w:t>- отлично, за полные ответы на два вопроса.</w:t>
      </w:r>
    </w:p>
    <w:p w14:paraId="7FB6D653" w14:textId="77777777" w:rsidR="00EB7E1D" w:rsidRPr="00A25390" w:rsidRDefault="00EB7E1D" w:rsidP="00EB7E1D">
      <w:pPr>
        <w:ind w:left="360"/>
        <w:jc w:val="both"/>
      </w:pPr>
      <w:r w:rsidRPr="00A25390">
        <w:t>- хорошо, за достаточно полные ответы на вопросы, имеющие не более двух неточностей;</w:t>
      </w:r>
    </w:p>
    <w:p w14:paraId="363E6CE0" w14:textId="24493493" w:rsidR="008E4FD0" w:rsidRDefault="00EB7E1D" w:rsidP="00EB7E1D">
      <w:pPr>
        <w:ind w:firstLine="709"/>
        <w:jc w:val="both"/>
      </w:pPr>
      <w:r w:rsidRPr="00A25390">
        <w:t>- удовлетворительно за правильный, но неуверенный ответ имеющий не более четырех</w:t>
      </w:r>
    </w:p>
    <w:p w14:paraId="3B4E108E" w14:textId="77777777" w:rsidR="00567392" w:rsidRDefault="00567392" w:rsidP="00EB7E1D">
      <w:pPr>
        <w:ind w:firstLine="709"/>
        <w:jc w:val="both"/>
      </w:pPr>
    </w:p>
    <w:p w14:paraId="25BAFFDB" w14:textId="77777777" w:rsidR="00567392" w:rsidRPr="008A6790" w:rsidRDefault="00567392" w:rsidP="00567392">
      <w:pPr>
        <w:spacing w:line="276" w:lineRule="auto"/>
        <w:ind w:firstLine="709"/>
        <w:jc w:val="both"/>
      </w:pPr>
      <w:r w:rsidRPr="008A6790"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14:paraId="11F62F4E" w14:textId="77777777" w:rsidR="00567392" w:rsidRPr="008A6790" w:rsidRDefault="00567392" w:rsidP="00567392">
      <w:pPr>
        <w:spacing w:line="276" w:lineRule="auto"/>
        <w:ind w:firstLine="709"/>
        <w:jc w:val="both"/>
      </w:pPr>
    </w:p>
    <w:p w14:paraId="2C818666" w14:textId="77777777" w:rsidR="00567392" w:rsidRPr="008A6790" w:rsidRDefault="00567392" w:rsidP="00567392">
      <w:pPr>
        <w:spacing w:line="276" w:lineRule="auto"/>
        <w:ind w:firstLine="709"/>
        <w:jc w:val="both"/>
      </w:pPr>
      <w:r w:rsidRPr="008A6790">
        <w:t xml:space="preserve">Критерии оценок </w:t>
      </w:r>
    </w:p>
    <w:p w14:paraId="000DC057" w14:textId="77777777" w:rsidR="00567392" w:rsidRPr="008A6790" w:rsidRDefault="00567392" w:rsidP="00567392">
      <w:pPr>
        <w:spacing w:line="276" w:lineRule="auto"/>
        <w:ind w:firstLine="709"/>
        <w:jc w:val="both"/>
      </w:pPr>
      <w:r w:rsidRPr="008A6790">
        <w:t xml:space="preserve">ЭКЗАМЕН </w:t>
      </w:r>
    </w:p>
    <w:p w14:paraId="2A986F72" w14:textId="77777777" w:rsidR="00567392" w:rsidRPr="008A6790" w:rsidRDefault="00567392" w:rsidP="00567392">
      <w:pPr>
        <w:spacing w:line="276" w:lineRule="auto"/>
        <w:ind w:firstLine="709"/>
        <w:jc w:val="both"/>
      </w:pPr>
      <w:r w:rsidRPr="008A6790">
        <w:t xml:space="preserve">-5 ОТЛИЧНО-  студент полно излагает изученный материал, даёт правильное определение специализированных понятий языковых понятий; обнаруживает понимание материала, может обосновать свои суждения, применить знания на практике, привести </w:t>
      </w:r>
      <w:r w:rsidRPr="008A6790">
        <w:lastRenderedPageBreak/>
        <w:t>необходимые примеры; излагает материал последовательно и правильно с точки зрения норм литературного языка.</w:t>
      </w:r>
    </w:p>
    <w:p w14:paraId="34F837D7" w14:textId="77777777" w:rsidR="00567392" w:rsidRPr="008A6790" w:rsidRDefault="00567392" w:rsidP="00567392">
      <w:pPr>
        <w:spacing w:line="276" w:lineRule="auto"/>
        <w:ind w:firstLine="709"/>
        <w:jc w:val="both"/>
      </w:pPr>
      <w:r w:rsidRPr="008A6790"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14:paraId="318308E6" w14:textId="77777777" w:rsidR="00567392" w:rsidRPr="008A6790" w:rsidRDefault="00567392" w:rsidP="00567392">
      <w:pPr>
        <w:spacing w:line="276" w:lineRule="auto"/>
        <w:ind w:firstLine="709"/>
        <w:jc w:val="both"/>
      </w:pPr>
      <w:r w:rsidRPr="008A6790"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14:paraId="0AF93893" w14:textId="77777777" w:rsidR="00567392" w:rsidRPr="008A6790" w:rsidRDefault="00567392" w:rsidP="00567392">
      <w:pPr>
        <w:spacing w:line="276" w:lineRule="auto"/>
        <w:ind w:firstLine="709"/>
        <w:jc w:val="both"/>
      </w:pPr>
      <w:r w:rsidRPr="008A6790"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14:paraId="15FC0ACA" w14:textId="77777777" w:rsidR="00567392" w:rsidRPr="008A6790" w:rsidRDefault="00567392" w:rsidP="00567392">
      <w:pPr>
        <w:spacing w:line="276" w:lineRule="auto"/>
        <w:ind w:firstLine="709"/>
        <w:jc w:val="both"/>
      </w:pPr>
    </w:p>
    <w:p w14:paraId="0136A162" w14:textId="77777777" w:rsidR="00567392" w:rsidRPr="008A6790" w:rsidRDefault="00567392" w:rsidP="00567392">
      <w:pPr>
        <w:spacing w:line="276" w:lineRule="auto"/>
        <w:ind w:firstLine="709"/>
        <w:jc w:val="both"/>
      </w:pPr>
      <w:r w:rsidRPr="008A6790">
        <w:t>ЗАЧЕТ</w:t>
      </w:r>
    </w:p>
    <w:p w14:paraId="27D9D058" w14:textId="77777777" w:rsidR="00567392" w:rsidRPr="008A6790" w:rsidRDefault="00567392" w:rsidP="00567392">
      <w:pPr>
        <w:spacing w:line="276" w:lineRule="auto"/>
        <w:ind w:firstLine="709"/>
        <w:jc w:val="both"/>
      </w:pPr>
      <w:r w:rsidRPr="008A6790">
        <w:t>-5 ОТЛИЧНО/ ЗАЧЕТ -  студент полно излагает изученный материал, даёт правильное определение специализированных понятий языковых понятий; обнаруживает понимание материала, может обосновать свои суждения, применить знания на практике, привести необходимые примеры; излагает материал последовательно и правильно с точки зрения норм литературного языка.</w:t>
      </w:r>
    </w:p>
    <w:p w14:paraId="6A1A8C18" w14:textId="77777777" w:rsidR="00567392" w:rsidRPr="008A6790" w:rsidRDefault="00567392" w:rsidP="00567392">
      <w:pPr>
        <w:spacing w:line="276" w:lineRule="auto"/>
        <w:ind w:firstLine="709"/>
        <w:jc w:val="both"/>
      </w:pPr>
      <w:r w:rsidRPr="008A6790">
        <w:t xml:space="preserve">-4 ХОРОШО/ 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14:paraId="177D6F0B" w14:textId="77777777" w:rsidR="00567392" w:rsidRPr="008A6790" w:rsidRDefault="00567392" w:rsidP="00567392">
      <w:pPr>
        <w:spacing w:line="276" w:lineRule="auto"/>
        <w:ind w:firstLine="709"/>
        <w:jc w:val="both"/>
      </w:pPr>
      <w:r w:rsidRPr="008A6790">
        <w:t>- 3 УДОВЛЕТВОРИТЕЛЬНО/ 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14:paraId="4219AD99" w14:textId="77777777" w:rsidR="00567392" w:rsidRPr="008A6790" w:rsidRDefault="00567392" w:rsidP="00567392">
      <w:pPr>
        <w:spacing w:line="276" w:lineRule="auto"/>
        <w:ind w:firstLine="709"/>
        <w:jc w:val="both"/>
      </w:pPr>
      <w:r w:rsidRPr="008A6790"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14:paraId="6E258DB0" w14:textId="77777777" w:rsidR="00567392" w:rsidRPr="008A6790" w:rsidRDefault="00567392" w:rsidP="00567392">
      <w:pPr>
        <w:spacing w:line="276" w:lineRule="auto"/>
        <w:ind w:firstLine="709"/>
        <w:jc w:val="both"/>
      </w:pPr>
    </w:p>
    <w:p w14:paraId="3CDDD82D" w14:textId="77777777" w:rsidR="00567392" w:rsidRDefault="00567392" w:rsidP="00EB7E1D">
      <w:pPr>
        <w:ind w:firstLine="709"/>
        <w:jc w:val="both"/>
      </w:pPr>
      <w:bookmarkStart w:id="3" w:name="_GoBack"/>
      <w:bookmarkEnd w:id="3"/>
    </w:p>
    <w:sectPr w:rsidR="00567392" w:rsidSect="009E32A8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ECB5E" w14:textId="77777777" w:rsidR="00992A91" w:rsidRDefault="00992A91">
      <w:r>
        <w:separator/>
      </w:r>
    </w:p>
  </w:endnote>
  <w:endnote w:type="continuationSeparator" w:id="0">
    <w:p w14:paraId="65CC2BB0" w14:textId="77777777" w:rsidR="00992A91" w:rsidRDefault="00992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567392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200BE584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7392">
      <w:rPr>
        <w:rStyle w:val="a6"/>
        <w:noProof/>
      </w:rPr>
      <w:t>15</w:t>
    </w:r>
    <w:r>
      <w:rPr>
        <w:rStyle w:val="a6"/>
      </w:rPr>
      <w:fldChar w:fldCharType="end"/>
    </w:r>
  </w:p>
  <w:p w14:paraId="26E8965F" w14:textId="77777777" w:rsidR="00BE48D3" w:rsidRDefault="00567392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71088" w14:textId="77777777" w:rsidR="00992A91" w:rsidRDefault="00992A91">
      <w:r>
        <w:separator/>
      </w:r>
    </w:p>
  </w:footnote>
  <w:footnote w:type="continuationSeparator" w:id="0">
    <w:p w14:paraId="2DB74078" w14:textId="77777777" w:rsidR="00992A91" w:rsidRDefault="00992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367B9"/>
    <w:multiLevelType w:val="multilevel"/>
    <w:tmpl w:val="CEDC4B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F363274"/>
    <w:multiLevelType w:val="hybridMultilevel"/>
    <w:tmpl w:val="B276C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4309BF"/>
    <w:multiLevelType w:val="hybridMultilevel"/>
    <w:tmpl w:val="04C8E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B0CF9"/>
    <w:multiLevelType w:val="hybridMultilevel"/>
    <w:tmpl w:val="E1481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AE1798"/>
    <w:multiLevelType w:val="hybridMultilevel"/>
    <w:tmpl w:val="A21A3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52E04"/>
    <w:multiLevelType w:val="hybridMultilevel"/>
    <w:tmpl w:val="38AC6BD2"/>
    <w:lvl w:ilvl="0" w:tplc="A67677AC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7A03AD1"/>
    <w:multiLevelType w:val="hybridMultilevel"/>
    <w:tmpl w:val="24321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3612E30"/>
    <w:multiLevelType w:val="multilevel"/>
    <w:tmpl w:val="FF96C8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5F802E2"/>
    <w:multiLevelType w:val="hybridMultilevel"/>
    <w:tmpl w:val="1AFA3D30"/>
    <w:lvl w:ilvl="0" w:tplc="A67677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053B63"/>
    <w:multiLevelType w:val="hybridMultilevel"/>
    <w:tmpl w:val="F072CF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9D40F74"/>
    <w:multiLevelType w:val="hybridMultilevel"/>
    <w:tmpl w:val="1AFA3D30"/>
    <w:lvl w:ilvl="0" w:tplc="A67677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4316A"/>
    <w:multiLevelType w:val="hybridMultilevel"/>
    <w:tmpl w:val="5588B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96EFA"/>
    <w:multiLevelType w:val="multilevel"/>
    <w:tmpl w:val="1D583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856606"/>
    <w:multiLevelType w:val="hybridMultilevel"/>
    <w:tmpl w:val="5FF24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205A96"/>
    <w:multiLevelType w:val="hybridMultilevel"/>
    <w:tmpl w:val="FD6CA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545018"/>
    <w:multiLevelType w:val="hybridMultilevel"/>
    <w:tmpl w:val="CF688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846663"/>
    <w:multiLevelType w:val="hybridMultilevel"/>
    <w:tmpl w:val="80B89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8"/>
  </w:num>
  <w:num w:numId="4">
    <w:abstractNumId w:val="11"/>
  </w:num>
  <w:num w:numId="5">
    <w:abstractNumId w:val="5"/>
  </w:num>
  <w:num w:numId="6">
    <w:abstractNumId w:val="12"/>
  </w:num>
  <w:num w:numId="7">
    <w:abstractNumId w:val="13"/>
  </w:num>
  <w:num w:numId="8">
    <w:abstractNumId w:val="4"/>
  </w:num>
  <w:num w:numId="9">
    <w:abstractNumId w:val="2"/>
  </w:num>
  <w:num w:numId="10">
    <w:abstractNumId w:val="6"/>
  </w:num>
  <w:num w:numId="11">
    <w:abstractNumId w:val="14"/>
  </w:num>
  <w:num w:numId="12">
    <w:abstractNumId w:val="15"/>
  </w:num>
  <w:num w:numId="13">
    <w:abstractNumId w:val="19"/>
  </w:num>
  <w:num w:numId="14">
    <w:abstractNumId w:val="10"/>
  </w:num>
  <w:num w:numId="15">
    <w:abstractNumId w:val="3"/>
  </w:num>
  <w:num w:numId="16">
    <w:abstractNumId w:val="1"/>
  </w:num>
  <w:num w:numId="17">
    <w:abstractNumId w:val="16"/>
  </w:num>
  <w:num w:numId="18">
    <w:abstractNumId w:val="9"/>
  </w:num>
  <w:num w:numId="19">
    <w:abstractNumId w:val="7"/>
  </w:num>
  <w:num w:numId="20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1560F"/>
    <w:rsid w:val="00084DF6"/>
    <w:rsid w:val="00107425"/>
    <w:rsid w:val="001369C5"/>
    <w:rsid w:val="001E5708"/>
    <w:rsid w:val="00262467"/>
    <w:rsid w:val="0027032E"/>
    <w:rsid w:val="00271CF8"/>
    <w:rsid w:val="002762D6"/>
    <w:rsid w:val="00280A9C"/>
    <w:rsid w:val="00297A66"/>
    <w:rsid w:val="00334D89"/>
    <w:rsid w:val="00370F18"/>
    <w:rsid w:val="00376937"/>
    <w:rsid w:val="003E21E2"/>
    <w:rsid w:val="004067E2"/>
    <w:rsid w:val="004175BA"/>
    <w:rsid w:val="004309EB"/>
    <w:rsid w:val="0043381D"/>
    <w:rsid w:val="00464C69"/>
    <w:rsid w:val="00477329"/>
    <w:rsid w:val="00481035"/>
    <w:rsid w:val="004C017F"/>
    <w:rsid w:val="004F2298"/>
    <w:rsid w:val="00545DF3"/>
    <w:rsid w:val="00567392"/>
    <w:rsid w:val="0058072F"/>
    <w:rsid w:val="005D76FB"/>
    <w:rsid w:val="00614E2A"/>
    <w:rsid w:val="00654285"/>
    <w:rsid w:val="006E31FE"/>
    <w:rsid w:val="006E6FD1"/>
    <w:rsid w:val="006F10C4"/>
    <w:rsid w:val="0070336B"/>
    <w:rsid w:val="0073768F"/>
    <w:rsid w:val="007B6103"/>
    <w:rsid w:val="0080312A"/>
    <w:rsid w:val="00820918"/>
    <w:rsid w:val="00864103"/>
    <w:rsid w:val="00895A3D"/>
    <w:rsid w:val="008B441F"/>
    <w:rsid w:val="008E4FD0"/>
    <w:rsid w:val="0092414E"/>
    <w:rsid w:val="00933C1D"/>
    <w:rsid w:val="009519D0"/>
    <w:rsid w:val="00963949"/>
    <w:rsid w:val="00992A91"/>
    <w:rsid w:val="009D7B72"/>
    <w:rsid w:val="009F33BF"/>
    <w:rsid w:val="00A3466C"/>
    <w:rsid w:val="00A500F1"/>
    <w:rsid w:val="00A733AE"/>
    <w:rsid w:val="00A943A9"/>
    <w:rsid w:val="00AB7E42"/>
    <w:rsid w:val="00B04DC0"/>
    <w:rsid w:val="00B22147"/>
    <w:rsid w:val="00B818D5"/>
    <w:rsid w:val="00BE31DD"/>
    <w:rsid w:val="00CC2AF0"/>
    <w:rsid w:val="00CC2E53"/>
    <w:rsid w:val="00D15746"/>
    <w:rsid w:val="00D34E2E"/>
    <w:rsid w:val="00DC1396"/>
    <w:rsid w:val="00DC1D26"/>
    <w:rsid w:val="00DE25F5"/>
    <w:rsid w:val="00E368BD"/>
    <w:rsid w:val="00E440F1"/>
    <w:rsid w:val="00E941E0"/>
    <w:rsid w:val="00EB7E1D"/>
    <w:rsid w:val="00EC4B98"/>
    <w:rsid w:val="00ED32E4"/>
    <w:rsid w:val="00EE4BA0"/>
    <w:rsid w:val="00F2583E"/>
    <w:rsid w:val="00F270FE"/>
    <w:rsid w:val="00F416E3"/>
    <w:rsid w:val="00F50239"/>
    <w:rsid w:val="00F5339A"/>
    <w:rsid w:val="00F7717A"/>
    <w:rsid w:val="00FB5866"/>
    <w:rsid w:val="00FD58BC"/>
    <w:rsid w:val="00FF0568"/>
    <w:rsid w:val="00FF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link w:val="aa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2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5">
    <w:name w:val="Основной текст (5)"/>
    <w:rsid w:val="006E31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Абзац списка Знак"/>
    <w:basedOn w:val="a1"/>
    <w:link w:val="a9"/>
    <w:uiPriority w:val="34"/>
    <w:rsid w:val="006542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qFormat/>
    <w:rsid w:val="00280A9C"/>
    <w:rPr>
      <w:b/>
    </w:rPr>
  </w:style>
  <w:style w:type="paragraph" w:customStyle="1" w:styleId="ReportHead">
    <w:name w:val="Report_Head"/>
    <w:basedOn w:val="a0"/>
    <w:link w:val="ReportHead0"/>
    <w:rsid w:val="00FD58BC"/>
    <w:pPr>
      <w:jc w:val="center"/>
    </w:pPr>
    <w:rPr>
      <w:rFonts w:eastAsia="Times New Roman"/>
      <w:sz w:val="28"/>
      <w:lang w:val="x-none" w:eastAsia="x-none"/>
    </w:rPr>
  </w:style>
  <w:style w:type="character" w:customStyle="1" w:styleId="ReportHead0">
    <w:name w:val="Report_Head Знак"/>
    <w:link w:val="ReportHead"/>
    <w:rsid w:val="00FD58B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b">
    <w:name w:val="????????? ??????"/>
    <w:basedOn w:val="a1"/>
    <w:rsid w:val="00084DF6"/>
    <w:rPr>
      <w:rFonts w:eastAsia="Times New Roman"/>
      <w:b/>
      <w:bCs/>
    </w:rPr>
  </w:style>
  <w:style w:type="character" w:customStyle="1" w:styleId="3">
    <w:name w:val="Основной текст3"/>
    <w:rsid w:val="00DC1D26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c">
    <w:name w:val="Основной текст + Полужирный"/>
    <w:rsid w:val="00DC1D2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0"/>
    <w:rsid w:val="00DC1D26"/>
    <w:pPr>
      <w:widowControl w:val="0"/>
      <w:shd w:val="clear" w:color="auto" w:fill="FFFFFF"/>
      <w:spacing w:line="0" w:lineRule="atLeast"/>
      <w:ind w:hanging="1800"/>
      <w:jc w:val="both"/>
    </w:pPr>
    <w:rPr>
      <w:rFonts w:eastAsia="Times New Roman"/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0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5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38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30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5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36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189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088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056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09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74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15</Pages>
  <Words>4278</Words>
  <Characters>24385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51</cp:revision>
  <dcterms:created xsi:type="dcterms:W3CDTF">2022-02-04T09:58:00Z</dcterms:created>
  <dcterms:modified xsi:type="dcterms:W3CDTF">2022-02-27T15:39:00Z</dcterms:modified>
</cp:coreProperties>
</file>